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0" w:type="dxa"/>
        <w:jc w:val="center"/>
        <w:tblLayout w:type="fixed"/>
        <w:tblLook w:val="04A0" w:firstRow="1" w:lastRow="0" w:firstColumn="1" w:lastColumn="0" w:noHBand="0" w:noVBand="1"/>
      </w:tblPr>
      <w:tblGrid>
        <w:gridCol w:w="2760"/>
        <w:gridCol w:w="777"/>
        <w:gridCol w:w="717"/>
        <w:gridCol w:w="756"/>
        <w:gridCol w:w="750"/>
        <w:gridCol w:w="900"/>
        <w:gridCol w:w="720"/>
        <w:gridCol w:w="810"/>
        <w:gridCol w:w="810"/>
        <w:gridCol w:w="810"/>
      </w:tblGrid>
      <w:tr w:rsidR="001F37F5" w:rsidRPr="00B631EC" w14:paraId="0A4EB516" w14:textId="77777777" w:rsidTr="00B16404">
        <w:trPr>
          <w:trHeight w:val="375"/>
          <w:jc w:val="center"/>
        </w:trPr>
        <w:tc>
          <w:tcPr>
            <w:tcW w:w="98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A1748C0" w14:textId="2387C3C6" w:rsidR="001F37F5" w:rsidRPr="00B631EC" w:rsidRDefault="001F37F5" w:rsidP="00CC690F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rPr>
                <w:b/>
                <w:bCs/>
                <w:sz w:val="28"/>
              </w:rPr>
              <w:t xml:space="preserve">7.1   </w:t>
            </w:r>
            <w:r w:rsidR="005F6CBC">
              <w:rPr>
                <w:b/>
                <w:bCs/>
                <w:sz w:val="28"/>
              </w:rPr>
              <w:t>KSE</w:t>
            </w:r>
            <w:r w:rsidRPr="00B631EC">
              <w:rPr>
                <w:b/>
                <w:bCs/>
                <w:sz w:val="28"/>
              </w:rPr>
              <w:t xml:space="preserve"> 100 &amp; All </w:t>
            </w:r>
            <w:r w:rsidR="00C35817" w:rsidRPr="00B631EC">
              <w:rPr>
                <w:b/>
                <w:bCs/>
                <w:sz w:val="28"/>
              </w:rPr>
              <w:t>Shares Index</w:t>
            </w:r>
          </w:p>
        </w:tc>
      </w:tr>
      <w:tr w:rsidR="001F37F5" w:rsidRPr="00B631EC" w14:paraId="0DC29271" w14:textId="77777777" w:rsidTr="00B16404">
        <w:trPr>
          <w:trHeight w:val="162"/>
          <w:jc w:val="center"/>
        </w:trPr>
        <w:tc>
          <w:tcPr>
            <w:tcW w:w="98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885BD79" w14:textId="77777777" w:rsidR="001F37F5" w:rsidRPr="005A7B1F" w:rsidRDefault="001F37F5" w:rsidP="00B631E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1F37F5" w:rsidRPr="00B631EC" w14:paraId="3E2335D5" w14:textId="77777777" w:rsidTr="00B16404">
        <w:trPr>
          <w:trHeight w:hRule="exact" w:val="162"/>
          <w:jc w:val="center"/>
        </w:trPr>
        <w:tc>
          <w:tcPr>
            <w:tcW w:w="981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78B776" w14:textId="77777777" w:rsidR="001F37F5" w:rsidRPr="00B631EC" w:rsidRDefault="001F37F5" w:rsidP="00B631EC">
            <w:pPr>
              <w:jc w:val="right"/>
              <w:rPr>
                <w:sz w:val="15"/>
                <w:szCs w:val="15"/>
              </w:rPr>
            </w:pPr>
          </w:p>
        </w:tc>
      </w:tr>
      <w:tr w:rsidR="003E44E7" w:rsidRPr="00B631EC" w14:paraId="47C507DA" w14:textId="77777777" w:rsidTr="00B45909">
        <w:trPr>
          <w:trHeight w:hRule="exact" w:val="228"/>
          <w:jc w:val="center"/>
        </w:trPr>
        <w:tc>
          <w:tcPr>
            <w:tcW w:w="27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11E8" w14:textId="77777777" w:rsidR="003E44E7" w:rsidRPr="00B631EC" w:rsidRDefault="003E44E7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B631EC">
              <w:rPr>
                <w:b/>
                <w:bCs/>
                <w:sz w:val="16"/>
                <w:szCs w:val="16"/>
              </w:rPr>
              <w:t>Sector Name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CFD7" w14:textId="77777777" w:rsidR="003E44E7" w:rsidRPr="00B631EC" w:rsidRDefault="003E44E7" w:rsidP="00D107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0D38E" w14:textId="02CC0B60" w:rsidR="003E44E7" w:rsidRPr="00B631EC" w:rsidRDefault="003E44E7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40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AFA67" w14:textId="4DE3C185" w:rsidR="003E44E7" w:rsidRPr="00B631EC" w:rsidRDefault="003E44E7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</w:p>
        </w:tc>
      </w:tr>
      <w:tr w:rsidR="001A52A1" w:rsidRPr="00B631EC" w14:paraId="2E287F5C" w14:textId="77777777" w:rsidTr="00B45909">
        <w:trPr>
          <w:trHeight w:val="233"/>
          <w:jc w:val="center"/>
        </w:trPr>
        <w:tc>
          <w:tcPr>
            <w:tcW w:w="2760" w:type="dxa"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0624" w14:textId="77777777" w:rsidR="001A52A1" w:rsidRPr="00B631EC" w:rsidRDefault="001A52A1" w:rsidP="001A52A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B78C03" w14:textId="6E0D8788" w:rsidR="001A52A1" w:rsidRPr="00AA1067" w:rsidRDefault="001A52A1" w:rsidP="001A52A1">
            <w:pPr>
              <w:jc w:val="right"/>
              <w:rPr>
                <w:b/>
                <w:bCs/>
                <w:sz w:val="16"/>
                <w:szCs w:val="16"/>
              </w:rPr>
            </w:pPr>
            <w:r w:rsidRPr="00111075">
              <w:rPr>
                <w:b/>
                <w:bCs/>
                <w:sz w:val="16"/>
                <w:szCs w:val="16"/>
              </w:rPr>
              <w:t>Jun</w:t>
            </w:r>
            <w:r>
              <w:rPr>
                <w:b/>
                <w:bCs/>
                <w:sz w:val="16"/>
                <w:szCs w:val="16"/>
              </w:rPr>
              <w:t>-20</w:t>
            </w:r>
          </w:p>
        </w:tc>
        <w:tc>
          <w:tcPr>
            <w:tcW w:w="71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32F85" w14:textId="0EA763DD" w:rsidR="001A52A1" w:rsidRPr="00111075" w:rsidRDefault="001A52A1" w:rsidP="001A52A1">
            <w:pPr>
              <w:jc w:val="right"/>
              <w:rPr>
                <w:b/>
                <w:bCs/>
                <w:sz w:val="16"/>
                <w:szCs w:val="16"/>
              </w:rPr>
            </w:pPr>
            <w:r w:rsidRPr="001A52A1">
              <w:rPr>
                <w:b/>
                <w:bCs/>
                <w:sz w:val="16"/>
                <w:szCs w:val="16"/>
              </w:rPr>
              <w:t>Jun-2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C2F8C1" w14:textId="2379972E" w:rsidR="001A52A1" w:rsidRPr="00B8262F" w:rsidRDefault="001A52A1" w:rsidP="001A52A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5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CC44" w14:textId="670D6148" w:rsidR="001A52A1" w:rsidRPr="00B8262F" w:rsidRDefault="001A52A1" w:rsidP="001A52A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62249D6" w14:textId="1D0751B4" w:rsidR="001A52A1" w:rsidRPr="00B8262F" w:rsidRDefault="001A52A1" w:rsidP="001A52A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C775768" w14:textId="3CD62BA0" w:rsidR="001A52A1" w:rsidRPr="00B8262F" w:rsidRDefault="001A52A1" w:rsidP="001A52A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610141" w14:textId="7F546CAB" w:rsidR="001A52A1" w:rsidRPr="00B8262F" w:rsidRDefault="001A52A1" w:rsidP="001A52A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79F79A" w14:textId="64D9CA44" w:rsidR="001A52A1" w:rsidRPr="00B8262F" w:rsidRDefault="001A52A1" w:rsidP="001A52A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1C9261" w14:textId="1729146B" w:rsidR="001A52A1" w:rsidRPr="00B8262F" w:rsidRDefault="001A52A1" w:rsidP="001A52A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</w:tr>
      <w:tr w:rsidR="001A52A1" w:rsidRPr="00B631EC" w14:paraId="004D58ED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CA61" w14:textId="77777777" w:rsidR="001A52A1" w:rsidRPr="00B631EC" w:rsidRDefault="001A52A1" w:rsidP="001A52A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E2E6" w14:textId="77777777" w:rsidR="001A52A1" w:rsidRPr="00B8572A" w:rsidRDefault="001A52A1" w:rsidP="001A52A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76E77" w14:textId="77777777" w:rsidR="001A52A1" w:rsidRPr="00B8572A" w:rsidRDefault="001A52A1" w:rsidP="001A52A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5AE0F" w14:textId="77777777" w:rsidR="001A52A1" w:rsidRPr="00B8572A" w:rsidRDefault="001A52A1" w:rsidP="001A52A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1F365B2" w14:textId="77777777" w:rsidR="001A52A1" w:rsidRPr="00B8572A" w:rsidRDefault="001A52A1" w:rsidP="001A52A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1911509" w14:textId="77777777" w:rsidR="001A52A1" w:rsidRPr="00B8572A" w:rsidRDefault="001A52A1" w:rsidP="001A52A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E0DD06" w14:textId="77777777" w:rsidR="001A52A1" w:rsidRPr="00B8572A" w:rsidRDefault="001A52A1" w:rsidP="001A52A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8C2F87" w14:textId="77777777" w:rsidR="001A52A1" w:rsidRPr="00B8572A" w:rsidRDefault="001A52A1" w:rsidP="001A52A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3085403" w14:textId="77777777" w:rsidR="001A52A1" w:rsidRPr="00B8572A" w:rsidRDefault="001A52A1" w:rsidP="001A52A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8BEE9A" w14:textId="77777777" w:rsidR="001A52A1" w:rsidRPr="00B8572A" w:rsidRDefault="001A52A1" w:rsidP="001A52A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1A52A1" w:rsidRPr="00B631EC" w14:paraId="5F2AE77C" w14:textId="77777777" w:rsidTr="000B0B60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1A72" w14:textId="77777777" w:rsidR="001A52A1" w:rsidRPr="0024736D" w:rsidRDefault="001A52A1" w:rsidP="001A52A1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KSE  100 Index (1991 = 1,000)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F58508C" w14:textId="07D7DB27" w:rsidR="001A52A1" w:rsidRDefault="001A52A1" w:rsidP="001A52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34,421.92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16D783" w14:textId="129ED3DC" w:rsidR="001A52A1" w:rsidRDefault="001A52A1" w:rsidP="001A52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47,356.02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568F75" w14:textId="5F3933A4" w:rsidR="001A52A1" w:rsidRDefault="001A52A1" w:rsidP="001A52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39,258.44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CA77AA" w14:textId="12BE0FAC" w:rsidR="001A52A1" w:rsidRDefault="001A52A1" w:rsidP="001A52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41,110.93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A5D677C" w14:textId="4E6447E1" w:rsidR="001A52A1" w:rsidRDefault="001A52A1" w:rsidP="001A52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44,262.35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57D8C3" w14:textId="7380C283" w:rsidR="001A52A1" w:rsidRDefault="001A52A1" w:rsidP="001A52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47,896.34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238D13" w14:textId="48D1286D" w:rsidR="001A52A1" w:rsidRDefault="001A52A1" w:rsidP="001A52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47,356.02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E802BF" w14:textId="3A971CA9" w:rsidR="001A52A1" w:rsidRDefault="001A52A1" w:rsidP="001A52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47,055.29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BE21FD" w14:textId="13E82785" w:rsidR="001A52A1" w:rsidRDefault="001A52A1" w:rsidP="001A52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47,419.74</w:t>
            </w:r>
          </w:p>
        </w:tc>
      </w:tr>
      <w:tr w:rsidR="001A52A1" w:rsidRPr="00B631EC" w14:paraId="51E16821" w14:textId="77777777" w:rsidTr="000B0B60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7490" w14:textId="70A7C38C" w:rsidR="001A52A1" w:rsidRPr="0024736D" w:rsidRDefault="001A52A1" w:rsidP="001A52A1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KSE All Shares Index (1995 = 1,000)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2277D18" w14:textId="19833693" w:rsidR="001A52A1" w:rsidRDefault="001A52A1" w:rsidP="001A52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24,660.31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F6F82F" w14:textId="723259D0" w:rsidR="001A52A1" w:rsidRDefault="001A52A1" w:rsidP="001A52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32,479.82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09BDD38" w14:textId="6B14A101" w:rsidR="001A52A1" w:rsidRDefault="001A52A1" w:rsidP="001A52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27,559.26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828562" w14:textId="500CDE74" w:rsidR="001A52A1" w:rsidRDefault="001A52A1" w:rsidP="001A52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28,960.20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843EAD9" w14:textId="6D8FF2D2" w:rsidR="001A52A1" w:rsidRDefault="001A52A1" w:rsidP="001A52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30,017.98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957667" w14:textId="6AF4CDE7" w:rsidR="001A52A1" w:rsidRDefault="001A52A1" w:rsidP="001A52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32,238.69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EC12A7" w14:textId="3517F551" w:rsidR="001A52A1" w:rsidRDefault="001A52A1" w:rsidP="001A52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32,479.82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946437" w14:textId="539FE5EB" w:rsidR="001A52A1" w:rsidRDefault="001A52A1" w:rsidP="001A52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32,163.11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D559C3" w14:textId="2D6226A7" w:rsidR="001A52A1" w:rsidRDefault="001A52A1" w:rsidP="001A52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32,394.47</w:t>
            </w:r>
          </w:p>
        </w:tc>
      </w:tr>
      <w:tr w:rsidR="001A52A1" w:rsidRPr="001A22C1" w14:paraId="11734168" w14:textId="77777777" w:rsidTr="000B0B60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8F1B" w14:textId="77777777" w:rsidR="001A52A1" w:rsidRPr="0024736D" w:rsidRDefault="001A52A1" w:rsidP="001A52A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1.    Automobile Assembler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D2E5D5" w14:textId="5373118F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41,986.54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C81337" w14:textId="10AC77ED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60,691.47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E9601F7" w14:textId="6EDEC11E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56,047.69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D64A88" w14:textId="0A12BE56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56,827.03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6F6092A" w14:textId="07FE9163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53,126.53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CA6E38" w14:textId="717E1D6D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58,802.40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F32BA4" w14:textId="2960B5E9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60,691.47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DE0F7D" w14:textId="7F885E92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60,668.49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05113E" w14:textId="13CDFC39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61,189.31</w:t>
            </w:r>
          </w:p>
        </w:tc>
      </w:tr>
      <w:tr w:rsidR="001A52A1" w:rsidRPr="001A22C1" w14:paraId="7320EB62" w14:textId="77777777" w:rsidTr="000B0B60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0EA02" w14:textId="77777777" w:rsidR="001A52A1" w:rsidRPr="0024736D" w:rsidRDefault="001A52A1" w:rsidP="001A52A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2.    Automobile parts &amp; Accessories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3DFD2E" w14:textId="3672AB05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30,887.53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26BF39" w14:textId="43818036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50,841.13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382F51A" w14:textId="40CC0F7B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38,037.62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01C8F9" w14:textId="53368CD1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41,499.62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987F330" w14:textId="401078DB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45,766.99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896681" w14:textId="3CCFB1EE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48,283.20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2E5CA0" w14:textId="518B3A1A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50,841.13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A4200B" w14:textId="057B2EBC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51,179.19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6E2F7E" w14:textId="1AEFFCEC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49,338.60</w:t>
            </w:r>
          </w:p>
        </w:tc>
      </w:tr>
      <w:tr w:rsidR="001A52A1" w:rsidRPr="001A22C1" w14:paraId="5780F131" w14:textId="77777777" w:rsidTr="000B0B60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FD0C" w14:textId="77777777" w:rsidR="001A52A1" w:rsidRPr="0024736D" w:rsidRDefault="001A52A1" w:rsidP="001A52A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3.    Cable &amp; Electrical Goods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E28550" w14:textId="6F2B3826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16,268.83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20FA45" w14:textId="5A206B89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23,485.45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2E0959" w14:textId="1732429A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20,649.63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2984D4" w14:textId="5928F7A0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22,055.37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D9AFA1" w14:textId="78F0EB1A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18,564.98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337BA6" w14:textId="16B56B19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21,239.82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1B3FB5" w14:textId="796C58A5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23,485.45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67E9A1" w14:textId="0C4C688A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22,053.95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7AAE64" w14:textId="146A2C18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23,060.00</w:t>
            </w:r>
          </w:p>
        </w:tc>
      </w:tr>
      <w:tr w:rsidR="001A52A1" w:rsidRPr="001A22C1" w14:paraId="2897BC5A" w14:textId="77777777" w:rsidTr="000B0B60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1CDDB" w14:textId="77777777" w:rsidR="001A52A1" w:rsidRPr="0024736D" w:rsidRDefault="001A52A1" w:rsidP="001A52A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4.    Cement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32F100" w14:textId="30C71DAF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38,475.16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544772" w14:textId="28CA5165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65,942.68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D45ADF7" w14:textId="7888DE77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47,653.18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2FB680" w14:textId="5BB552C6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51,559.86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278F0D8" w14:textId="1CD22D4A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62,173.22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BC459E" w14:textId="5DB0C749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69,512.36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C78C41" w14:textId="08ED7F84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65,942.68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5C4286" w14:textId="63D4C335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64,617.12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70EF44" w14:textId="7CC10D7F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63,419.62</w:t>
            </w:r>
          </w:p>
        </w:tc>
      </w:tr>
      <w:tr w:rsidR="001A52A1" w:rsidRPr="001A22C1" w14:paraId="4F665B34" w14:textId="77777777" w:rsidTr="000B0B60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18875" w14:textId="77777777" w:rsidR="001A52A1" w:rsidRPr="0024736D" w:rsidRDefault="001A52A1" w:rsidP="001A52A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5.    Chemical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17CE073" w14:textId="335591E6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26,459.93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BB5D7E" w14:textId="74A1555F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32,939.82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4FE69B6" w14:textId="59E84035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28,517.03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2A66A4" w14:textId="56CA8459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32,769.37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8B05294" w14:textId="63F679E7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33,804.23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5CF006" w14:textId="448FA1C2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35,068.34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71047A" w14:textId="2E85A20B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32,939.82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C57E2E" w14:textId="22CE840E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34,908.16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869DF4" w14:textId="6D29FA87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35,401.49</w:t>
            </w:r>
          </w:p>
        </w:tc>
      </w:tr>
      <w:tr w:rsidR="001A52A1" w:rsidRPr="001A22C1" w14:paraId="70D0FA09" w14:textId="77777777" w:rsidTr="000B0B60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B142" w14:textId="77777777" w:rsidR="001A52A1" w:rsidRPr="0024736D" w:rsidRDefault="001A52A1" w:rsidP="001A52A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6.    Close -End Mutual Funds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F2E02DF" w14:textId="28DC2DE5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1,988.75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31134F" w14:textId="6C551ADD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2,235.09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CBE7F8F" w14:textId="7A046AF9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3,071.11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308431" w14:textId="1A540BBA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3,068.92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74C0D5C" w14:textId="1DD6C29F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2,181.47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A98026" w14:textId="1C1514A5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2,098.65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A62A10" w14:textId="110886F5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2,235.09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A8962E" w14:textId="75FAFD87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2,228.16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9651E8" w14:textId="12A845F8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2,302.41</w:t>
            </w:r>
          </w:p>
        </w:tc>
      </w:tr>
      <w:tr w:rsidR="001A52A1" w:rsidRPr="001A22C1" w14:paraId="7EE2524A" w14:textId="77777777" w:rsidTr="000B0B60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5136C" w14:textId="77777777" w:rsidR="001A52A1" w:rsidRPr="0024736D" w:rsidRDefault="001A52A1" w:rsidP="001A52A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7.    Commercial Banks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F96DC4A" w14:textId="2C21ACD4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9,697.39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8DFCB8" w14:textId="17F48C25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11,749.01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724DFCF" w14:textId="6E51AA28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11,172.57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AACE2F" w14:textId="7CA3D4AC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11,608.84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FB4AD93" w14:textId="41E8E882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11,355.30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73CBB3" w14:textId="0EF3F6F2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12,050.25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5A7010" w14:textId="236F1DE0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11,749.01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89EE14" w14:textId="58B1FF3C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11,910.67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7F4E0F" w14:textId="7F1C4436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12,223.56</w:t>
            </w:r>
          </w:p>
        </w:tc>
      </w:tr>
      <w:tr w:rsidR="001A52A1" w:rsidRPr="001A22C1" w14:paraId="16F4A5E5" w14:textId="77777777" w:rsidTr="000B0B60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CD9A" w14:textId="77777777" w:rsidR="001A52A1" w:rsidRPr="0024736D" w:rsidRDefault="001A52A1" w:rsidP="001A52A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8.    Engineering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78B7C5D" w14:textId="6CBC7DD6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24,978.10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2ED971" w14:textId="1BB124A9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57,855.82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958C634" w14:textId="327C59A7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32,838.18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B88000" w14:textId="6E79B968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38,227.32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A1341F0" w14:textId="778BACBA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49,561.75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D56808" w14:textId="57BB1893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57,111.02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04DE90" w14:textId="0F134DB5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57,855.82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DB041D" w14:textId="6B611F49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56,455.90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39C983" w14:textId="1FC549D3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58,942.47</w:t>
            </w:r>
          </w:p>
        </w:tc>
      </w:tr>
      <w:tr w:rsidR="001A52A1" w:rsidRPr="001A22C1" w14:paraId="56C1EFE2" w14:textId="77777777" w:rsidTr="000B0B60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0D0C" w14:textId="77777777" w:rsidR="001A52A1" w:rsidRPr="0024736D" w:rsidRDefault="001A52A1" w:rsidP="001A52A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9.    Fertilizer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83A4A72" w14:textId="74BF7A48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15,423.15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46BD06" w14:textId="75D82A3A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16,420.09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CE5F34" w14:textId="5241F518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16,413.17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27276E" w14:textId="728FB3AE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15,822.19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208320" w14:textId="2172D883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15,968.55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532623" w14:textId="78CA82EE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16,919.91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EAD972" w14:textId="08D9C43D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16,420.09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A49DE5" w14:textId="22D2F33A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16,642.04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4A0580" w14:textId="04E01C55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16,652.14</w:t>
            </w:r>
          </w:p>
        </w:tc>
      </w:tr>
      <w:tr w:rsidR="001A52A1" w:rsidRPr="001A22C1" w14:paraId="4AB4A01C" w14:textId="77777777" w:rsidTr="000B0B60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8D7C" w14:textId="77777777" w:rsidR="001A52A1" w:rsidRPr="0024736D" w:rsidRDefault="001A52A1" w:rsidP="001A52A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10.   Food &amp; Personal Care Products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76CCCD4" w14:textId="060FFF2C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44,932.43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FAA160" w14:textId="00D8F42D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54,400.84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10DE133" w14:textId="5B2C90EA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44,710.24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854F26" w14:textId="04118ED8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45,074.83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13A34C0" w14:textId="65554F58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48,222.30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06A2B0" w14:textId="4DFFFA77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50,885.76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9BF3DB" w14:textId="42C500D3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54,400.84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E7020E" w14:textId="6FDBA16E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54,023.46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46C9B3" w14:textId="692FC3AA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54,994.98</w:t>
            </w:r>
          </w:p>
        </w:tc>
      </w:tr>
      <w:tr w:rsidR="001A52A1" w:rsidRPr="001A22C1" w14:paraId="1455C94B" w14:textId="77777777" w:rsidTr="000B0B60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21F9" w14:textId="77777777" w:rsidR="001A52A1" w:rsidRPr="0024736D" w:rsidRDefault="001A52A1" w:rsidP="001A52A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11.   Glass &amp; Ceramics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8771217" w14:textId="2262678A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48,596.61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FDE4E1" w14:textId="1E1C14A0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264,690.52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42747D" w14:textId="46278FE7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58,797.52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7BB6D9" w14:textId="0274FD7D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60,201.99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22A210" w14:textId="01430574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163,745.18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B003C6" w14:textId="1EE1F430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210,352.61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8D931B" w14:textId="02EF16AF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264,690.52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5133EC" w14:textId="79ECC82E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301,879.70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41B8A8" w14:textId="254EDBBA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379,877.84</w:t>
            </w:r>
          </w:p>
        </w:tc>
      </w:tr>
      <w:tr w:rsidR="001A52A1" w:rsidRPr="001A22C1" w14:paraId="494B2B35" w14:textId="77777777" w:rsidTr="000B0B60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07EE" w14:textId="77777777" w:rsidR="001A52A1" w:rsidRPr="0024736D" w:rsidRDefault="001A52A1" w:rsidP="001A52A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12.   Insurance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6F50C74" w14:textId="6C006B6C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22,395.38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EB938F" w14:textId="36501365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24,745.61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588B17D" w14:textId="2E60BED9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23,547.34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0DC866" w14:textId="4EAB8DD6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24,400.26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3CDCF89" w14:textId="678D08A4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23,913.61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9FBCD9" w14:textId="6BB48DF6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24,507.08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1C90E5" w14:textId="713D6421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24,745.61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EF86A5" w14:textId="6EDAE22B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23,978.50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0D3F88" w14:textId="12F4A3C8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23,049.83</w:t>
            </w:r>
          </w:p>
        </w:tc>
      </w:tr>
      <w:tr w:rsidR="001A52A1" w:rsidRPr="001A22C1" w14:paraId="1982506B" w14:textId="77777777" w:rsidTr="000B0B60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5722F" w14:textId="77777777" w:rsidR="001A52A1" w:rsidRPr="0024736D" w:rsidRDefault="001A52A1" w:rsidP="001A52A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 xml:space="preserve">13.   </w:t>
            </w:r>
            <w:proofErr w:type="spellStart"/>
            <w:r w:rsidRPr="0024736D">
              <w:rPr>
                <w:color w:val="000000"/>
                <w:sz w:val="14"/>
                <w:szCs w:val="14"/>
              </w:rPr>
              <w:t>Inv.Banks</w:t>
            </w:r>
            <w:proofErr w:type="spellEnd"/>
            <w:r w:rsidRPr="0024736D">
              <w:rPr>
                <w:color w:val="000000"/>
                <w:sz w:val="14"/>
                <w:szCs w:val="14"/>
              </w:rPr>
              <w:t xml:space="preserve"> /INV.COS./Securities COS.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BA5E6D" w14:textId="39EDB178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14,055.42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C53DEA" w14:textId="3904E3CB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19,331.52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E4E3F7" w14:textId="46578053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15,513.26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0A7024" w14:textId="076C1276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16,026.20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47D0731" w14:textId="6BC472AA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17,439.75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89D523" w14:textId="61E801C5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19,169.80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C2A71C" w14:textId="2D0D3619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19,331.52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91BFB4" w14:textId="4EBD47A9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19,101.17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7430D6" w14:textId="2A7EF4EC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18,892.75</w:t>
            </w:r>
          </w:p>
        </w:tc>
      </w:tr>
      <w:tr w:rsidR="001A52A1" w:rsidRPr="001A22C1" w14:paraId="35093A9D" w14:textId="77777777" w:rsidTr="000B0B60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3E812" w14:textId="77777777" w:rsidR="001A52A1" w:rsidRPr="0024736D" w:rsidRDefault="001A52A1" w:rsidP="001A52A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14.   Jute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FAD428" w14:textId="0F66EC0F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A9BF4C" w14:textId="0BA3B9AB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01CAC5D" w14:textId="003BBB85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0D38E3" w14:textId="19BE3A7C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14C32C8" w14:textId="42CE5FAF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450617" w14:textId="7754A647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075542" w14:textId="7F9AE553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5E8197" w14:textId="205F151E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9E7C09" w14:textId="462858F6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18,023.83</w:t>
            </w:r>
          </w:p>
        </w:tc>
      </w:tr>
      <w:tr w:rsidR="001A52A1" w:rsidRPr="001A22C1" w14:paraId="0CD173A0" w14:textId="77777777" w:rsidTr="000B0B60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A6E9B" w14:textId="77777777" w:rsidR="001A52A1" w:rsidRPr="0024736D" w:rsidRDefault="001A52A1" w:rsidP="001A52A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15.   Leasing Companies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711F46C" w14:textId="51C332AE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733.69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DA8AFC" w14:textId="23167D36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839.75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129E6B" w14:textId="0894324B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847.98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54438A" w14:textId="71337A3C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903.76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DAFE8B7" w14:textId="630D6045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815.56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7F7752" w14:textId="2C74FF6A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828.92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11392A" w14:textId="416F2C8E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839.75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CAD8D2" w14:textId="50C6DDE8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779.76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ECF075" w14:textId="2B977386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749.76</w:t>
            </w:r>
          </w:p>
        </w:tc>
      </w:tr>
      <w:tr w:rsidR="001A52A1" w:rsidRPr="001A22C1" w14:paraId="57B38C45" w14:textId="77777777" w:rsidTr="000B0B60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D80AA" w14:textId="77777777" w:rsidR="001A52A1" w:rsidRPr="0024736D" w:rsidRDefault="001A52A1" w:rsidP="001A52A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16.   Leather &amp; Tanneries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A4DD4CB" w14:textId="5C679590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15,075.33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E9642F" w14:textId="30CE3AEA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18,292.99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2B54342" w14:textId="1AA02B57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14,041.91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E1E8D4" w14:textId="01040E4C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14,800.00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AE1384" w14:textId="2DF11B5F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17,356.52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2F7B28" w14:textId="30E88593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17,017.80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947CF4" w14:textId="70BDFC9F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18,292.99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8A8B29" w14:textId="3B54D5E4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17,433.37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097AAA" w14:textId="17CEC160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16,206.52</w:t>
            </w:r>
          </w:p>
        </w:tc>
      </w:tr>
      <w:tr w:rsidR="001A52A1" w:rsidRPr="001A22C1" w14:paraId="453AB03A" w14:textId="77777777" w:rsidTr="000B0B60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1BF8" w14:textId="77777777" w:rsidR="001A52A1" w:rsidRPr="0024736D" w:rsidRDefault="001A52A1" w:rsidP="001A52A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17.   Miscellaneous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452B7F5" w14:textId="48FAA644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17,019.50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681B0E" w14:textId="72B6E29F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20,573.72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8E2B4E4" w14:textId="436ECEC7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17,834.36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424946" w14:textId="3FAAA583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18,960.26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01CFFB" w14:textId="4CEB422C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17,846.48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94A9F3" w14:textId="244B6828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19,103.31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4899FC" w14:textId="7DCCC787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20,573.72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480FB2" w14:textId="52E2ED87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25,837.49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8EED84" w14:textId="52B70196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26,935.12</w:t>
            </w:r>
          </w:p>
        </w:tc>
      </w:tr>
      <w:tr w:rsidR="001A52A1" w:rsidRPr="001A22C1" w14:paraId="4E4529F5" w14:textId="77777777" w:rsidTr="000B0B60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81A6" w14:textId="77777777" w:rsidR="001A52A1" w:rsidRPr="0024736D" w:rsidRDefault="001A52A1" w:rsidP="001A52A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 xml:space="preserve">18.   </w:t>
            </w:r>
            <w:proofErr w:type="spellStart"/>
            <w:r w:rsidRPr="0024736D">
              <w:rPr>
                <w:color w:val="000000"/>
                <w:sz w:val="14"/>
                <w:szCs w:val="14"/>
              </w:rPr>
              <w:t>Modarabas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85C2AE" w14:textId="0F5CB4EF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5,060.47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8A4CFA" w14:textId="6D20CFC4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6,223.19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6B7DC66" w14:textId="58D3ADD8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5,551.97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8F1D22" w14:textId="492390F9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5,643.55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5D604B" w14:textId="045A9E75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5,876.82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43E6E7" w14:textId="24B097E2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6,031.70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FDF49A" w14:textId="41555AA5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6,223.19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9D72C3" w14:textId="0212F015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6,574.97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48933B" w14:textId="74093124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6,302.69</w:t>
            </w:r>
          </w:p>
        </w:tc>
      </w:tr>
      <w:tr w:rsidR="001A52A1" w:rsidRPr="001A22C1" w14:paraId="71F12445" w14:textId="77777777" w:rsidTr="000B0B60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68A8" w14:textId="77777777" w:rsidR="001A52A1" w:rsidRPr="0024736D" w:rsidRDefault="001A52A1" w:rsidP="001A52A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19.   Oil &amp; Gas Exploration Companies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026C7E6" w14:textId="7B626AA0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10,089.21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CFBEB7" w14:textId="1ECF8286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9,992.53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ED42535" w14:textId="0EB7F10A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11,058.15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A43AF9" w14:textId="381BA1B4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11,279.93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6771856" w14:textId="205F37F0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9,558.06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ED3F5C" w14:textId="77B1B6CB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10,242.33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A47508" w14:textId="623252DF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9,992.53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A67C2" w14:textId="471AD320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9,725.17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DB4BA0" w14:textId="1F073574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9,759.26</w:t>
            </w:r>
          </w:p>
        </w:tc>
      </w:tr>
      <w:tr w:rsidR="001A52A1" w:rsidRPr="001A22C1" w14:paraId="5419228E" w14:textId="77777777" w:rsidTr="000B0B60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96187" w14:textId="77777777" w:rsidR="001A52A1" w:rsidRPr="0024736D" w:rsidRDefault="001A52A1" w:rsidP="001A52A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20.   Oil &amp; Gas Marketing Companies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1EF58A0" w14:textId="11F5023C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9,232.36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27D123" w14:textId="19CF0CF3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11,049.02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08EEB7B" w14:textId="724B91AD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10,352.25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EC9743" w14:textId="724D5E4D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11,391.07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073CD6A" w14:textId="2AB106C1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10,136.33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9C40D0" w14:textId="5C4FB197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11,581.01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6F3537" w14:textId="199C9264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11,049.02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596E07" w14:textId="34D843E2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10,768.37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DEBD83" w14:textId="0EED4159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10,608.76</w:t>
            </w:r>
          </w:p>
        </w:tc>
      </w:tr>
      <w:tr w:rsidR="001A52A1" w:rsidRPr="001A22C1" w14:paraId="4F879D65" w14:textId="77777777" w:rsidTr="000B0B60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F84DD" w14:textId="77777777" w:rsidR="001A52A1" w:rsidRPr="0024736D" w:rsidRDefault="001A52A1" w:rsidP="001A52A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21.   Paper &amp; Board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CA905F9" w14:textId="22C6DD3C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15,646.36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570CAD" w14:textId="37307795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23,915.91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8E465A" w14:textId="12575172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17,936.14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2DCE20" w14:textId="2EA74B02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21,449.91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E497CE3" w14:textId="2FE33464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20,129.15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48F371" w14:textId="38099D50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22,937.44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B0343B" w14:textId="5C6909DE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23,915.91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D090C7" w14:textId="264EAE9E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23,066.51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4EF7DC" w14:textId="5AC7D6B3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22,345.39</w:t>
            </w:r>
          </w:p>
        </w:tc>
      </w:tr>
      <w:tr w:rsidR="001A52A1" w:rsidRPr="001A22C1" w14:paraId="55A5D1F9" w14:textId="77777777" w:rsidTr="000B0B60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09E1" w14:textId="77777777" w:rsidR="001A52A1" w:rsidRPr="0024736D" w:rsidRDefault="001A52A1" w:rsidP="001A52A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22.   Pharmaceuticals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FBDBC94" w14:textId="2FC13C1E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38,924.78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F84A50" w14:textId="59685689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43,473.69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C47C305" w14:textId="7921360C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43,028.76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115622" w14:textId="08E4A8DB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44,966.81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C221C7D" w14:textId="58493E32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40,277.77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AB9B7C" w14:textId="1E720AE6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41,631.06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78C71A" w14:textId="0B02B7A2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43,473.69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7B0F3B" w14:textId="2425E616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44,283.23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041BA8" w14:textId="48B3C21C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44,616.11</w:t>
            </w:r>
          </w:p>
        </w:tc>
      </w:tr>
      <w:tr w:rsidR="001A52A1" w:rsidRPr="001A22C1" w14:paraId="7A218C89" w14:textId="77777777" w:rsidTr="000B0B60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52468" w14:textId="77777777" w:rsidR="001A52A1" w:rsidRPr="0024736D" w:rsidRDefault="001A52A1" w:rsidP="001A52A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23.   Power Generation &amp; Distribution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0299A7" w14:textId="6B5168F5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20,426.78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CD566A" w14:textId="12CCA395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26,290.05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078E393" w14:textId="62F060E4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23,021.77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BF2152" w14:textId="4078EBBA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25,050.96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76E12FF" w14:textId="028085F6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23,727.31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DB7529" w14:textId="6DB035BC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26,025.95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2A8C66" w14:textId="522C91E4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26,290.05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58EB1D" w14:textId="1222902F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24,754.01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408B01" w14:textId="1017B2DB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24,615.23</w:t>
            </w:r>
          </w:p>
        </w:tc>
      </w:tr>
      <w:tr w:rsidR="001A52A1" w:rsidRPr="001A22C1" w14:paraId="661B4176" w14:textId="77777777" w:rsidTr="000B0B60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688A" w14:textId="77777777" w:rsidR="001A52A1" w:rsidRPr="0024736D" w:rsidRDefault="001A52A1" w:rsidP="001A52A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24.  Refinery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DCC713E" w14:textId="4E6ECF20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6,915.54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211BC8" w14:textId="4FAC4E7D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17,738.03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C33B3B4" w14:textId="3C65F5FC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9,177.40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81D787" w14:textId="7962742C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10,786.75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365FC2" w14:textId="2CD88CBE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16,118.29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049049" w14:textId="2309B99E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17,653.03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200F45" w14:textId="16AE2F19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17,738.03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F6A03B" w14:textId="5CDBE9D2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14,797.63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6DF34B" w14:textId="2D678C39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15,029.21</w:t>
            </w:r>
          </w:p>
        </w:tc>
      </w:tr>
      <w:tr w:rsidR="001A52A1" w:rsidRPr="001A22C1" w14:paraId="36D7AEB4" w14:textId="77777777" w:rsidTr="000B0B60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3511" w14:textId="77777777" w:rsidR="001A52A1" w:rsidRPr="0024736D" w:rsidRDefault="001A52A1" w:rsidP="001A52A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25.   Sugar &amp; Allied Industries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91FA7EA" w14:textId="65BEE90B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97,491.86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799492" w14:textId="204BF691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113,047.42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4599B3" w14:textId="63B34F2F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114,228.35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26611C" w14:textId="0057D26F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125,136.53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1685D65" w14:textId="2BF20653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109,187.35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D3A6A9" w14:textId="5CBBA7CF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105,848.45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AD795C" w14:textId="6FD07244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113,047.42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15A1B4" w14:textId="214D3F7F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110,174.19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E943B7" w14:textId="5A0C9967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109,537.69</w:t>
            </w:r>
          </w:p>
        </w:tc>
      </w:tr>
      <w:tr w:rsidR="001A52A1" w:rsidRPr="001A22C1" w14:paraId="2B4C37E3" w14:textId="77777777" w:rsidTr="000B0B60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60676" w14:textId="77777777" w:rsidR="001A52A1" w:rsidRPr="0024736D" w:rsidRDefault="001A52A1" w:rsidP="001A52A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26.   Synthetic &amp; Rayon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4292E3" w14:textId="47006031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31,064.81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0A0D3E" w14:textId="1D3ED465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51,422.13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BAAEA40" w14:textId="166424B0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33,388.88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E97436" w14:textId="23D664DF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32,688.95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51C2916" w14:textId="5267D4FB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52,145.86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61194B" w14:textId="0055CF85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53,369.54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142618" w14:textId="5D323501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51,422.13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062402" w14:textId="25A4F634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52,794.35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A050E6" w14:textId="5F8346E3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56,679.66</w:t>
            </w:r>
          </w:p>
        </w:tc>
      </w:tr>
      <w:tr w:rsidR="001A52A1" w:rsidRPr="001A22C1" w14:paraId="25669C2F" w14:textId="77777777" w:rsidTr="000B0B60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8B903" w14:textId="77777777" w:rsidR="001A52A1" w:rsidRPr="0024736D" w:rsidRDefault="001A52A1" w:rsidP="001A52A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27.   Technology &amp; Communication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AE6EC0" w14:textId="179BEA5D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25,268.42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DB7A3E" w14:textId="0E66F79E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68,298.51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3ED62BB" w14:textId="5E9907BF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29,166.65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F18157" w14:textId="1E4ACA42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32,635.92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FFBC58A" w14:textId="143D4DB7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57,667.24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D61E4A" w14:textId="08F422AD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65,008.74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54F0F2" w14:textId="570BCF6D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68,298.51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AC5B9D" w14:textId="4CB89E1D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69,807.73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437EDC" w14:textId="6C574A67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73,552.19</w:t>
            </w:r>
          </w:p>
        </w:tc>
      </w:tr>
      <w:tr w:rsidR="001A52A1" w:rsidRPr="001A22C1" w14:paraId="16496880" w14:textId="77777777" w:rsidTr="000B0B60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27DE1" w14:textId="77777777" w:rsidR="001A52A1" w:rsidRPr="0024736D" w:rsidRDefault="001A52A1" w:rsidP="001A52A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28.   Textile Composite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241387" w14:textId="25A6B00B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34,974.84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0E065F" w14:textId="1F362278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48,146.04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9174CAC" w14:textId="02CB667D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38,868.33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E51403" w14:textId="163F5E85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42,619.70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3D9367" w14:textId="62FBEB14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46,629.35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4CA7DD" w14:textId="56ABCEF1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48,011.99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D0B423" w14:textId="5667C88D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48,146.04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9B5717" w14:textId="31659C1F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49,665.51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68E5ED" w14:textId="38B267B5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50,362.28</w:t>
            </w:r>
          </w:p>
        </w:tc>
      </w:tr>
      <w:tr w:rsidR="001A52A1" w:rsidRPr="001A22C1" w14:paraId="5B854B17" w14:textId="77777777" w:rsidTr="000B0B60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C135" w14:textId="77777777" w:rsidR="001A52A1" w:rsidRPr="0024736D" w:rsidRDefault="001A52A1" w:rsidP="001A52A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29.   Textile Spinning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12C566" w14:textId="05ADFB55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16,122.67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2BCE45" w14:textId="7AD526AA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19,926.24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894FC6A" w14:textId="33684202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16,747.81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A45610" w14:textId="769EC6C9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17,085.67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86587C" w14:textId="786CC787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16,696.07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FD817C" w14:textId="3AEA68E0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17,931.50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5D563A" w14:textId="46125746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19,926.24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C1C349" w14:textId="612B7217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20,297.06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6DCE04" w14:textId="4A266FF6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20,850.35</w:t>
            </w:r>
          </w:p>
        </w:tc>
      </w:tr>
      <w:tr w:rsidR="001A52A1" w:rsidRPr="001A22C1" w14:paraId="1A00EEDE" w14:textId="77777777" w:rsidTr="000B0B60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90D1" w14:textId="77777777" w:rsidR="001A52A1" w:rsidRPr="0024736D" w:rsidRDefault="001A52A1" w:rsidP="001A52A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30.   Textile Weaving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5266524" w14:textId="6748B313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2,513.97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02C6EE" w14:textId="5E393620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4,854.91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E9682C8" w14:textId="71909F26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3,275.52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242945" w14:textId="4664D45F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3,436.56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9500439" w14:textId="476E396A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3,866.68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BED57A" w14:textId="3787B8AF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3,998.88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1069D6" w14:textId="567196BE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4,854.91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B8F947" w14:textId="43575CC8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5,334.12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3FFE06" w14:textId="560A2F11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6,687.07</w:t>
            </w:r>
          </w:p>
        </w:tc>
      </w:tr>
      <w:tr w:rsidR="001A52A1" w:rsidRPr="001A22C1" w14:paraId="36988CC6" w14:textId="77777777" w:rsidTr="000B0B60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8774" w14:textId="77777777" w:rsidR="001A52A1" w:rsidRPr="0024736D" w:rsidRDefault="001A52A1" w:rsidP="001A52A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31.   Tobacco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DD12795" w14:textId="163C776C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121,626.45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E8730B" w14:textId="53DE58E5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102,562.36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F9246D5" w14:textId="58DB77C6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128,598.19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B4516A" w14:textId="60015AA8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132,741.27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A4290D" w14:textId="604CB427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94,658.18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C78D86" w14:textId="430D3D9E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94,059.23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8D1130" w14:textId="543FC9E6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102,562.36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D95186" w14:textId="3495C055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92,288.39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1981E1" w14:textId="55AFFDAC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86,029.34</w:t>
            </w:r>
          </w:p>
        </w:tc>
      </w:tr>
      <w:tr w:rsidR="001A52A1" w:rsidRPr="001A22C1" w14:paraId="00E89096" w14:textId="77777777" w:rsidTr="000B0B60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D6152" w14:textId="77777777" w:rsidR="001A52A1" w:rsidRPr="0024736D" w:rsidRDefault="001A52A1" w:rsidP="001A52A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32.   Transport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A6B5504" w14:textId="21331908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41,755.36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A94635" w14:textId="140518EB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48,816.89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2F72B3A" w14:textId="24D40422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46,193.22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425752" w14:textId="038F29EA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51,288.39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F1C9304" w14:textId="2EFCE29D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40,552.71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41036E" w14:textId="12887B00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45,464.87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2D59EC" w14:textId="65DE38A5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48,816.89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DF66BB" w14:textId="636030AE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46,972.37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751663" w14:textId="1EBA4F52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46,267.05</w:t>
            </w:r>
          </w:p>
        </w:tc>
      </w:tr>
      <w:tr w:rsidR="001A52A1" w:rsidRPr="001A22C1" w14:paraId="1C56CBCB" w14:textId="77777777" w:rsidTr="000B0B60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F7BF1" w14:textId="77777777" w:rsidR="001A52A1" w:rsidRPr="0024736D" w:rsidRDefault="001A52A1" w:rsidP="001A52A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33.   Vanaspati &amp; Allied Industries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842C843" w14:textId="73FECC51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285,224.92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096D2A" w14:textId="2299AD0A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57,478.80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AD87EC" w14:textId="2591537B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315,206.75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445441" w14:textId="4D4D9EDB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404,811.66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161348E" w14:textId="48CC55EC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47,916.81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29F7A3" w14:textId="14117948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63,494.13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0E1010" w14:textId="5F9033C7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57,478.80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8B2C93" w14:textId="5E3DBFE1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60,858.28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39D96B" w14:textId="7B08D850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58,839.21</w:t>
            </w:r>
          </w:p>
        </w:tc>
      </w:tr>
      <w:tr w:rsidR="001A52A1" w:rsidRPr="001A22C1" w14:paraId="25772980" w14:textId="77777777" w:rsidTr="000B0B60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F021" w14:textId="77777777" w:rsidR="001A52A1" w:rsidRPr="0024736D" w:rsidRDefault="001A52A1" w:rsidP="001A52A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34.   Woolen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C0D0379" w14:textId="12DACCF6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22,166.86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4AF880" w14:textId="7C901EEA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7,321.39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2BFB2C" w14:textId="247B3E6B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22,994.32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4FBB6D" w14:textId="1D71D132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24,228.18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8D60290" w14:textId="70B2AAEE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6,552.40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2D3079" w14:textId="6BFC8868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6,800.94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A9437C" w14:textId="60D2475D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7,321.39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8EC85C" w14:textId="2C8D9507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7,371.11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A942DF" w14:textId="2B0CDC92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7,360.88</w:t>
            </w:r>
          </w:p>
        </w:tc>
      </w:tr>
      <w:tr w:rsidR="001A52A1" w:rsidRPr="001A22C1" w14:paraId="58E98338" w14:textId="77777777" w:rsidTr="000B0B60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C7B9" w14:textId="77777777" w:rsidR="001A52A1" w:rsidRPr="0024736D" w:rsidRDefault="001A52A1" w:rsidP="001A52A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35.  Real Estate Investment Trust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C1DF533" w14:textId="63A6B89C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16,895.40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547C13" w14:textId="3FFEDF62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17,097.11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8289084" w14:textId="058DC9B4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16,895.41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3CC07E" w14:textId="5B1CB73C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17,562.56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B15F84" w14:textId="0B2F76F8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16,290.38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AA1833" w14:textId="4094D485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16,755.80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6F6725" w14:textId="1537EA23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17,097.11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D4D1C8" w14:textId="22BA7BA1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18,322.77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80A93D" w14:textId="260F848A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18,462.39</w:t>
            </w:r>
          </w:p>
        </w:tc>
      </w:tr>
      <w:tr w:rsidR="001A52A1" w:rsidRPr="001A22C1" w14:paraId="52627148" w14:textId="77777777" w:rsidTr="000B0B60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58D7D1" w14:textId="671F8B60" w:rsidR="001A52A1" w:rsidRPr="0024736D" w:rsidRDefault="001A52A1" w:rsidP="001A52A1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36. Exchange Traded Funds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5C6854" w14:textId="78108A4E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269.58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1B64EF" w14:textId="2FCC8D7E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5,739.64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FC1FEE" w14:textId="78B2E5B5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303.51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61D803" w14:textId="1E9827C1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312.92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A8A9CE" w14:textId="42D91375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5,477.74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871EF4" w14:textId="63B38BD0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5,862.35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BB2552" w14:textId="0F12E236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5,739.64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939AD8" w14:textId="6E2E0737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5,057.71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A84B6E" w14:textId="4AE154C6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4,977.77</w:t>
            </w:r>
          </w:p>
        </w:tc>
      </w:tr>
      <w:tr w:rsidR="001A52A1" w:rsidRPr="001A22C1" w14:paraId="41C3AB98" w14:textId="77777777" w:rsidTr="000B0B60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A0CB72" w14:textId="4032CD66" w:rsidR="001A52A1" w:rsidRPr="0024736D" w:rsidRDefault="001A52A1" w:rsidP="001A52A1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37. Stock Index Future Contracts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4A9AAA9" w14:textId="0C296021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04CB7F" w14:textId="555CDAE9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EFF8027" w14:textId="1DBE61C3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E46123" w14:textId="79C35679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6F570E" w14:textId="1E23BB64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6B77AC" w14:textId="245BE7F4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DAD52E" w14:textId="0C940E9F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311B6E" w14:textId="0758580A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F61D03" w14:textId="2EC1F29F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1A52A1" w:rsidRPr="001A22C1" w14:paraId="6C2D9A92" w14:textId="77777777" w:rsidTr="000B0B60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9AC635" w14:textId="77FE8EA1" w:rsidR="001A52A1" w:rsidRPr="0024736D" w:rsidRDefault="001A52A1" w:rsidP="001A52A1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38. Future Contracts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B28684" w14:textId="4559AF4F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DF56AF" w14:textId="66470910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0D6499" w14:textId="0F2E17F0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D90013" w14:textId="51A26C43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E49F1C" w14:textId="5D9FBA68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B8E438" w14:textId="66768B57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17F329" w14:textId="7936F215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D85C4A" w14:textId="1DA44F2B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59480B" w14:textId="4D902BFD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1A52A1" w:rsidRPr="001A22C1" w14:paraId="1081EA9A" w14:textId="77777777" w:rsidTr="000B0B60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8FC54E" w14:textId="7BB2A8C0" w:rsidR="001A52A1" w:rsidRPr="0024736D" w:rsidRDefault="001A52A1" w:rsidP="001A52A1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39. Bonds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2911B54" w14:textId="5A521A39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D21EC3" w14:textId="4E33A4A5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F2EFFD" w14:textId="71BB3122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ED8BE2" w14:textId="2EB606F9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1C482C" w14:textId="6E9D2704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09AF7A" w14:textId="6B90D7A3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9DBFF2" w14:textId="4E778F4F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D9A4F1" w14:textId="310A3B85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999F52" w14:textId="635D5814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1A52A1" w:rsidRPr="001A22C1" w14:paraId="610B6EA3" w14:textId="77777777" w:rsidTr="00B45909">
        <w:trPr>
          <w:trHeight w:val="162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11D94E" w14:textId="77777777" w:rsidR="001A52A1" w:rsidRPr="0024736D" w:rsidRDefault="001A52A1" w:rsidP="001A52A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CA6A7D" w14:textId="77777777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641F7D" w14:textId="77777777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18F5B1" w14:textId="77777777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A968E19" w14:textId="77777777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D6263A" w14:textId="77777777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857468" w14:textId="77777777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CFA502" w14:textId="77777777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F9EE82" w14:textId="77777777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3FAE37" w14:textId="77777777" w:rsidR="001A52A1" w:rsidRDefault="001A52A1" w:rsidP="001A52A1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1A52A1" w:rsidRPr="00B631EC" w14:paraId="0A7304BC" w14:textId="77777777" w:rsidTr="006C325D">
        <w:trPr>
          <w:trHeight w:hRule="exact" w:val="390"/>
          <w:jc w:val="center"/>
        </w:trPr>
        <w:tc>
          <w:tcPr>
            <w:tcW w:w="9810" w:type="dxa"/>
            <w:gridSpan w:val="10"/>
            <w:tcBorders>
              <w:top w:val="single" w:sz="12" w:space="0" w:color="auto"/>
              <w:left w:val="nil"/>
              <w:right w:val="nil"/>
            </w:tcBorders>
            <w:tcMar>
              <w:left w:w="43" w:type="dxa"/>
              <w:right w:w="43" w:type="dxa"/>
            </w:tcMar>
          </w:tcPr>
          <w:p w14:paraId="558E235A" w14:textId="77777777" w:rsidR="001A52A1" w:rsidRDefault="001A52A1" w:rsidP="001A52A1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 xml:space="preserve">As per last working day                                        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</w:t>
            </w:r>
            <w:r w:rsidRPr="0024736D">
              <w:rPr>
                <w:sz w:val="14"/>
                <w:szCs w:val="14"/>
              </w:rPr>
              <w:t>Source: Pakistan Stock Exchange</w:t>
            </w:r>
          </w:p>
          <w:p w14:paraId="115BD124" w14:textId="3CF40A55" w:rsidR="001A52A1" w:rsidRPr="0024736D" w:rsidRDefault="001A52A1" w:rsidP="001A52A1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Note: Four more sectors have been added since Mar-20 </w:t>
            </w:r>
          </w:p>
        </w:tc>
      </w:tr>
    </w:tbl>
    <w:p w14:paraId="79894BAD" w14:textId="77777777" w:rsidR="00393358" w:rsidRPr="00B631EC" w:rsidRDefault="00393358" w:rsidP="00B631EC"/>
    <w:p w14:paraId="23293292" w14:textId="77777777" w:rsidR="00393358" w:rsidRPr="00B631EC" w:rsidRDefault="00393358" w:rsidP="00B631EC">
      <w:pPr>
        <w:tabs>
          <w:tab w:val="left" w:pos="6636"/>
        </w:tabs>
      </w:pPr>
      <w:r w:rsidRPr="00B631EC">
        <w:tab/>
      </w:r>
    </w:p>
    <w:p w14:paraId="7E85D54A" w14:textId="77777777" w:rsidR="00035DA0" w:rsidRPr="00B631EC" w:rsidRDefault="00035DA0" w:rsidP="00B631EC">
      <w:r w:rsidRPr="00B631EC">
        <w:br w:type="page"/>
      </w:r>
    </w:p>
    <w:p w14:paraId="6F54784F" w14:textId="5C8562C3" w:rsidR="006431B1" w:rsidRDefault="00A664F9" w:rsidP="00B631EC">
      <w:pPr>
        <w:jc w:val="center"/>
        <w:rPr>
          <w:iCs/>
        </w:rPr>
      </w:pPr>
      <w:r w:rsidRPr="00A664F9">
        <w:rPr>
          <w:noProof/>
        </w:rPr>
        <w:lastRenderedPageBreak/>
        <w:drawing>
          <wp:inline distT="0" distB="0" distL="0" distR="0" wp14:anchorId="22378A5E" wp14:editId="18930DCE">
            <wp:extent cx="4885055" cy="65570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055" cy="655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9B721" w14:textId="063E151E" w:rsidR="009C29DF" w:rsidRPr="007870D2" w:rsidRDefault="009C29DF" w:rsidP="00B631EC">
      <w:pPr>
        <w:jc w:val="center"/>
        <w:rPr>
          <w:iCs/>
        </w:rPr>
      </w:pPr>
    </w:p>
    <w:p w14:paraId="1698556E" w14:textId="5EB30C76" w:rsidR="00160473" w:rsidRPr="00B631EC" w:rsidRDefault="00160473" w:rsidP="00B631EC">
      <w:pPr>
        <w:jc w:val="center"/>
      </w:pPr>
    </w:p>
    <w:p w14:paraId="6D1211A2" w14:textId="561F7377" w:rsidR="00D54D17" w:rsidRDefault="00D54D17" w:rsidP="00705F48">
      <w:pPr>
        <w:jc w:val="center"/>
      </w:pPr>
    </w:p>
    <w:p w14:paraId="693B684A" w14:textId="77777777" w:rsidR="0005538C" w:rsidRDefault="0005538C" w:rsidP="00705F48">
      <w:pPr>
        <w:jc w:val="center"/>
      </w:pPr>
    </w:p>
    <w:p w14:paraId="271CC337" w14:textId="77777777" w:rsidR="0005538C" w:rsidRDefault="0005538C" w:rsidP="00705F48">
      <w:pPr>
        <w:jc w:val="center"/>
      </w:pPr>
    </w:p>
    <w:p w14:paraId="1579D0C7" w14:textId="77777777" w:rsidR="0005538C" w:rsidRPr="00B631EC" w:rsidRDefault="0005538C" w:rsidP="00705F48">
      <w:pPr>
        <w:jc w:val="center"/>
      </w:pPr>
    </w:p>
    <w:p w14:paraId="7D4B13D1" w14:textId="77777777" w:rsidR="00FF2C27" w:rsidRDefault="00FF2C27" w:rsidP="00B631EC">
      <w:pPr>
        <w:jc w:val="center"/>
      </w:pPr>
    </w:p>
    <w:p w14:paraId="44443B9A" w14:textId="77777777" w:rsidR="00241E3A" w:rsidRDefault="00241E3A" w:rsidP="00B631EC">
      <w:pPr>
        <w:jc w:val="center"/>
      </w:pPr>
    </w:p>
    <w:p w14:paraId="08AF5465" w14:textId="77777777" w:rsidR="00241E3A" w:rsidRDefault="00241E3A" w:rsidP="00B631EC">
      <w:pPr>
        <w:jc w:val="center"/>
      </w:pPr>
    </w:p>
    <w:p w14:paraId="49456B2D" w14:textId="77777777" w:rsidR="00687609" w:rsidRDefault="00687609" w:rsidP="00B631EC">
      <w:pPr>
        <w:jc w:val="center"/>
      </w:pPr>
    </w:p>
    <w:p w14:paraId="072D77F1" w14:textId="77777777" w:rsidR="00687609" w:rsidRDefault="00687609" w:rsidP="00B631EC">
      <w:pPr>
        <w:jc w:val="center"/>
      </w:pPr>
    </w:p>
    <w:p w14:paraId="765EFCD0" w14:textId="77777777" w:rsidR="0040352F" w:rsidRDefault="0040352F" w:rsidP="00B631EC">
      <w:pPr>
        <w:jc w:val="center"/>
      </w:pPr>
    </w:p>
    <w:p w14:paraId="3515B478" w14:textId="77777777" w:rsidR="007C253C" w:rsidRPr="00B631EC" w:rsidRDefault="007C253C" w:rsidP="00B631EC">
      <w:pPr>
        <w:jc w:val="center"/>
      </w:pPr>
    </w:p>
    <w:p w14:paraId="1CB931A5" w14:textId="77777777" w:rsidR="0022150B" w:rsidRDefault="0022150B" w:rsidP="00B631EC">
      <w:pPr>
        <w:jc w:val="center"/>
      </w:pPr>
    </w:p>
    <w:p w14:paraId="07B23673" w14:textId="77777777" w:rsidR="00717F6E" w:rsidRPr="00B631EC" w:rsidRDefault="00717F6E" w:rsidP="00B631EC">
      <w:pPr>
        <w:jc w:val="center"/>
      </w:pPr>
    </w:p>
    <w:p w14:paraId="5ADF9365" w14:textId="77777777" w:rsidR="00D24F39" w:rsidRPr="00B631EC" w:rsidRDefault="00D24F39" w:rsidP="00B631EC">
      <w:pPr>
        <w:jc w:val="center"/>
      </w:pPr>
    </w:p>
    <w:tbl>
      <w:tblPr>
        <w:tblW w:w="9394" w:type="dxa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1447"/>
        <w:gridCol w:w="1691"/>
        <w:gridCol w:w="1691"/>
        <w:gridCol w:w="1691"/>
        <w:gridCol w:w="1344"/>
      </w:tblGrid>
      <w:tr w:rsidR="00F071AD" w:rsidRPr="00B631EC" w14:paraId="35B05CF2" w14:textId="77777777" w:rsidTr="00843F7A">
        <w:trPr>
          <w:trHeight w:val="375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67DAE" w14:textId="77777777" w:rsidR="00F071AD" w:rsidRPr="007F13B9" w:rsidRDefault="00F071AD" w:rsidP="00B631EC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br w:type="page"/>
              <w:t xml:space="preserve">7.2    </w:t>
            </w:r>
            <w:r w:rsidR="0071239A" w:rsidRPr="007F13B9">
              <w:rPr>
                <w:b/>
                <w:bCs/>
                <w:sz w:val="28"/>
              </w:rPr>
              <w:t>Pakistan</w:t>
            </w:r>
            <w:r w:rsidRPr="007F13B9">
              <w:rPr>
                <w:b/>
                <w:bCs/>
                <w:sz w:val="28"/>
              </w:rPr>
              <w:t xml:space="preserve"> Stock Exchange Indicators</w:t>
            </w:r>
          </w:p>
        </w:tc>
      </w:tr>
      <w:tr w:rsidR="00F071AD" w:rsidRPr="00B631EC" w14:paraId="42D0C406" w14:textId="77777777" w:rsidTr="00843F7A">
        <w:trPr>
          <w:trHeight w:val="153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A767F" w14:textId="77777777" w:rsidR="00F071AD" w:rsidRPr="00B631EC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071AD" w:rsidRPr="00B631EC" w14:paraId="5F63366E" w14:textId="77777777" w:rsidTr="00843F7A">
        <w:trPr>
          <w:trHeight w:hRule="exact" w:val="315"/>
          <w:jc w:val="center"/>
        </w:trPr>
        <w:tc>
          <w:tcPr>
            <w:tcW w:w="153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E482" w14:textId="77777777" w:rsidR="00F071AD" w:rsidRPr="0024736D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D73042" w14:textId="77777777" w:rsidR="00F071AD" w:rsidRPr="0024736D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KSE 100 Index </w:t>
            </w:r>
            <w:r w:rsidRPr="0024736D">
              <w:rPr>
                <w:b/>
                <w:sz w:val="16"/>
                <w:szCs w:val="16"/>
              </w:rPr>
              <w:t>(1991 = 1,000)</w:t>
            </w:r>
          </w:p>
        </w:tc>
      </w:tr>
      <w:tr w:rsidR="00DD7FD7" w:rsidRPr="00B631EC" w14:paraId="61C11CB5" w14:textId="77777777" w:rsidTr="00843F7A">
        <w:trPr>
          <w:trHeight w:val="278"/>
          <w:jc w:val="center"/>
        </w:trPr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0DB9" w14:textId="77777777" w:rsidR="00DD7FD7" w:rsidRPr="00B631EC" w:rsidRDefault="00DD7FD7" w:rsidP="00DD7FD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6466" w14:textId="6A6AA254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7000" w14:textId="17E264F5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8CC4" w14:textId="6347C8D1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E9BC" w14:textId="53EFF482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A3A36B" w14:textId="69539D3B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</w:tr>
      <w:tr w:rsidR="00DD7FD7" w:rsidRPr="00B631EC" w14:paraId="31297843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279E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E37A667" w14:textId="5DE847FC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46,010.45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F77444" w14:textId="331E670A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42,712.43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342D0B" w14:textId="3063B1F7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31,938.48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B0DEC2" w14:textId="7BAF2792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39,258.44 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5E7133" w14:textId="34D37FC1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47,055.29</w:t>
            </w:r>
          </w:p>
        </w:tc>
      </w:tr>
      <w:tr w:rsidR="00DD7FD7" w:rsidRPr="00B631EC" w14:paraId="2CBD5EBA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67CD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55E590" w14:textId="26B83808" w:rsidR="00DD7FD7" w:rsidRPr="00221B0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41,206.99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5480BB" w14:textId="044A5816" w:rsidR="00DD7FD7" w:rsidRPr="00221B0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41,742.24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DB6159" w14:textId="3321FAEA" w:rsidR="00DD7FD7" w:rsidRPr="00221B0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29,672.12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325DE2" w14:textId="39A3C251" w:rsidR="00DD7FD7" w:rsidRPr="00221B0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41,110.93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489D09" w14:textId="659506FE" w:rsidR="00DD7FD7" w:rsidRPr="00221B0E" w:rsidRDefault="00BE2F7C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BE2F7C">
              <w:rPr>
                <w:color w:val="000000"/>
                <w:sz w:val="15"/>
                <w:szCs w:val="15"/>
              </w:rPr>
              <w:t>47,419.74</w:t>
            </w:r>
          </w:p>
        </w:tc>
      </w:tr>
      <w:tr w:rsidR="00DD7FD7" w:rsidRPr="00A253C1" w14:paraId="66647233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D42B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3C36438" w14:textId="0ECB3A46" w:rsidR="00DD7FD7" w:rsidRPr="00A253C1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42,409.27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E86FB7" w14:textId="258752A4" w:rsidR="00DD7FD7" w:rsidRPr="00A253C1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40,998.59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12A23C" w14:textId="537A34CB" w:rsidR="00DD7FD7" w:rsidRPr="00A253C1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32,078.85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E6C112" w14:textId="12483A13" w:rsidR="00DD7FD7" w:rsidRPr="00A253C1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40,571.48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89B152" w14:textId="3207C67B" w:rsidR="00DD7FD7" w:rsidRPr="00A253C1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00B84901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FF72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ABD87FE" w14:textId="309DF198" w:rsidR="00DD7FD7" w:rsidRPr="00C108E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39,617.19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16CB00" w14:textId="364A2837" w:rsidR="00DD7FD7" w:rsidRPr="00C108E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41,649.36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76B3E4" w14:textId="55F59135" w:rsidR="00DD7FD7" w:rsidRPr="00C108E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34,203.68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DFF317" w14:textId="48D0862E" w:rsidR="00DD7FD7" w:rsidRPr="00C108E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39,888.00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7D9B37" w14:textId="5E03C14E" w:rsidR="00DD7FD7" w:rsidRPr="00C108E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1F8D4AB2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4B6F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BBB146" w14:textId="77CA5329" w:rsidR="00DD7FD7" w:rsidRPr="00B91EF6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40,010.36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8CA877" w14:textId="27E53A31" w:rsidR="00DD7FD7" w:rsidRPr="0001504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40,496.03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27B580" w14:textId="1FF642BE" w:rsidR="00DD7FD7" w:rsidRPr="0001504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39,287.65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6AA1EE" w14:textId="456B3DCD" w:rsidR="00DD7FD7" w:rsidRPr="0001504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41,068.82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D2E44D" w14:textId="3A50BC88" w:rsidR="00DD7FD7" w:rsidRPr="0001504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366DFE" w14:paraId="25BD8208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76343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127B797" w14:textId="236CEB5F" w:rsidR="00DD7FD7" w:rsidRPr="00366DFE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40,471.48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BAE2D1" w14:textId="248E6B2A" w:rsidR="00DD7FD7" w:rsidRPr="000B440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37,066.67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9C1FEE" w14:textId="06B1E0F6" w:rsidR="00DD7FD7" w:rsidRPr="000B440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40,735.08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81A32F" w14:textId="710FE168" w:rsidR="00DD7FD7" w:rsidRPr="000B440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43,755.38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5E24FB" w14:textId="7FFD4D3F" w:rsidR="00DD7FD7" w:rsidRPr="000B440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40AB377F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465E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DC27FB5" w14:textId="0CA6E8FF" w:rsidR="00DD7FD7" w:rsidRPr="00AC6EBC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44,049.05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AA0A75" w14:textId="7A45260C" w:rsidR="00DD7FD7" w:rsidRPr="0014082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40,799.53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602431" w14:textId="49D18907" w:rsidR="00DD7FD7" w:rsidRPr="0014082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41,630.94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591EAE" w14:textId="0682B653" w:rsidR="00DD7FD7" w:rsidRPr="0014082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46,385.54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FAB980" w14:textId="0E43469E" w:rsidR="00DD7FD7" w:rsidRPr="0014082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5585CDF5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E55F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782601" w14:textId="173ADADC" w:rsidR="00DD7FD7" w:rsidRPr="00CF65C3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43,239.45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56F2EB" w14:textId="47EAE21E" w:rsidR="00DD7FD7" w:rsidRPr="00F529B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39,054.61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B1F331" w14:textId="18F17B95" w:rsidR="00DD7FD7" w:rsidRPr="00F529B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37,983.62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CB8621" w14:textId="031EBF13" w:rsidR="00DD7FD7" w:rsidRPr="00F529B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45,865.02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E565F9" w14:textId="34B6A7FC" w:rsidR="00DD7FD7" w:rsidRPr="00F529B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4DB16254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1B4E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933702" w14:textId="677C1938" w:rsidR="00DD7FD7" w:rsidRPr="00324F3E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 w:rsidRPr="009706C0">
              <w:rPr>
                <w:color w:val="000000"/>
                <w:sz w:val="15"/>
                <w:szCs w:val="15"/>
              </w:rPr>
              <w:t xml:space="preserve">                45,560.30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B21FFF" w14:textId="1EE0628C" w:rsidR="00DD7FD7" w:rsidRPr="009706C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C51CF8">
              <w:rPr>
                <w:color w:val="000000"/>
                <w:sz w:val="15"/>
                <w:szCs w:val="15"/>
              </w:rPr>
              <w:t xml:space="preserve">                38,649.34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822C10" w14:textId="2131493D" w:rsidR="00DD7FD7" w:rsidRPr="00C51CF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29,231.63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E14504" w14:textId="7AD35B5C" w:rsidR="00DD7FD7" w:rsidRPr="00C51CF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44,587.85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21972D" w14:textId="7742FA49" w:rsidR="00DD7FD7" w:rsidRPr="00C51CF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4B4374A5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0736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D1F5C29" w14:textId="4B1C97CA" w:rsidR="00DD7FD7" w:rsidRPr="009A2FBF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45,488.86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1F7DEA" w14:textId="22F7EF36" w:rsidR="00DD7FD7" w:rsidRPr="008E33D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36,784.44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2E5EDD" w14:textId="1CA0A164" w:rsidR="00DD7FD7" w:rsidRPr="008E33D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34,111.64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FA0A7D" w14:textId="595C4AB3" w:rsidR="00DD7FD7" w:rsidRPr="008E33D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44,262.35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71652E" w14:textId="503B45A6" w:rsidR="00DD7FD7" w:rsidRPr="008E33D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19C25735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BD19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D095C24" w14:textId="5FB8DAFD" w:rsidR="00DD7FD7" w:rsidRPr="00BF2442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42,846.64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20DF37" w14:textId="51B60C87" w:rsidR="00DD7FD7" w:rsidRPr="00E1289B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35,974.79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2030D9" w14:textId="500B711B" w:rsidR="00DD7FD7" w:rsidRPr="00E1289B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33,931.23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FED603" w14:textId="61FEFF62" w:rsidR="00DD7FD7" w:rsidRPr="00E1289B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47,896.34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65217B" w14:textId="1C031DBD" w:rsidR="00DD7FD7" w:rsidRPr="00E1289B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55CD64F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858D4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294AF49" w14:textId="02C1F0A0" w:rsidR="00DD7FD7" w:rsidRPr="00C80428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  41,910.90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153712" w14:textId="6538EB50" w:rsidR="00DD7FD7" w:rsidRPr="00237C76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33,901.58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EE862D" w14:textId="53A836F4" w:rsidR="00DD7FD7" w:rsidRPr="00237C76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34,421.92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9E67FA" w14:textId="775105C7" w:rsidR="00DD7FD7" w:rsidRPr="00237C76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47,356.02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07D6EE" w14:textId="0AAA50CD" w:rsidR="00DD7FD7" w:rsidRPr="00237C76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1777BCFD" w14:textId="77777777" w:rsidTr="00843F7A">
        <w:trPr>
          <w:trHeight w:hRule="exact" w:val="315"/>
          <w:jc w:val="center"/>
        </w:trPr>
        <w:tc>
          <w:tcPr>
            <w:tcW w:w="153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39C4" w14:textId="77777777" w:rsidR="00DD7FD7" w:rsidRPr="0024736D" w:rsidRDefault="00DD7FD7" w:rsidP="00DD7FD7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BCF7B6" w14:textId="65575558" w:rsidR="00DD7FD7" w:rsidRPr="0024736D" w:rsidRDefault="00DD7FD7" w:rsidP="00DD7FD7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  KSE All Share Index </w:t>
            </w:r>
            <w:r w:rsidRPr="0024736D">
              <w:rPr>
                <w:b/>
                <w:sz w:val="16"/>
                <w:szCs w:val="16"/>
              </w:rPr>
              <w:t>(1995 = 1,000)</w:t>
            </w:r>
          </w:p>
        </w:tc>
      </w:tr>
      <w:tr w:rsidR="00DD7FD7" w:rsidRPr="00B631EC" w14:paraId="325E4D01" w14:textId="77777777" w:rsidTr="00843F7A">
        <w:trPr>
          <w:trHeight w:val="250"/>
          <w:jc w:val="center"/>
        </w:trPr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EE67" w14:textId="77777777" w:rsidR="00DD7FD7" w:rsidRPr="00B631EC" w:rsidRDefault="00DD7FD7" w:rsidP="00DD7FD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E3FA" w14:textId="6204A131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9948" w14:textId="66A8AF03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201E" w14:textId="704EFA9A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0B40" w14:textId="20F0D118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4B3C8B" w14:textId="53C04DA6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</w:tr>
      <w:tr w:rsidR="00DD7FD7" w:rsidRPr="00B631EC" w14:paraId="33B16630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CF527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A15D88B" w14:textId="75F8D32C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32,553.38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21449B" w14:textId="65CA3525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30,908.46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51CEBE" w14:textId="1965B784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23,118.82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752019" w14:textId="6E3E0C15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27,559.26 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5D2716" w14:textId="5FF8BB2F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32,163.11</w:t>
            </w:r>
          </w:p>
        </w:tc>
      </w:tr>
      <w:tr w:rsidR="00DD7FD7" w:rsidRPr="00B631EC" w14:paraId="67610CF6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0832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10927F4" w14:textId="22F9C9B8" w:rsidR="00DD7FD7" w:rsidRPr="00221B0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29,519.51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4E818D" w14:textId="63BC6638" w:rsidR="00DD7FD7" w:rsidRPr="00221B0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30,653.83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CCC3C2" w14:textId="4DAA4C08" w:rsidR="00DD7FD7" w:rsidRPr="00221B0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22,007.12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7EB289" w14:textId="1933B902" w:rsidR="00DD7FD7" w:rsidRPr="00221B0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28,960.20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93E912" w14:textId="6E1E7653" w:rsidR="00DD7FD7" w:rsidRDefault="00F342EC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F342EC">
              <w:rPr>
                <w:color w:val="000000"/>
                <w:sz w:val="15"/>
                <w:szCs w:val="15"/>
              </w:rPr>
              <w:t>32,394.47</w:t>
            </w:r>
          </w:p>
        </w:tc>
      </w:tr>
      <w:tr w:rsidR="00DD7FD7" w:rsidRPr="00B631EC" w14:paraId="0CE3EC3D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B26C4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54AE82C" w14:textId="5E29D01C" w:rsidR="00DD7FD7" w:rsidRPr="00A253C1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30,395.71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B9B7F3" w14:textId="0521BB7C" w:rsidR="00DD7FD7" w:rsidRPr="00A253C1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29,944.47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D2C890" w14:textId="7A223A71" w:rsidR="00DD7FD7" w:rsidRPr="00A253C1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23,427.60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64E347" w14:textId="0E28FC50" w:rsidR="00DD7FD7" w:rsidRPr="00A253C1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28,969.98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6FDFA8" w14:textId="7B840DA5" w:rsidR="00DD7FD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6E9C5B8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AA4D6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AC25835" w14:textId="004E1900" w:rsidR="00DD7FD7" w:rsidRPr="00C108E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28,596.60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BEBCC2" w14:textId="4F21C661" w:rsidR="00DD7FD7" w:rsidRPr="00C108E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30,220.10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5C5C52" w14:textId="5DC4459D" w:rsidR="00DD7FD7" w:rsidRPr="00C108E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24,698.78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4E7EFF" w14:textId="4DAF801C" w:rsidR="00DD7FD7" w:rsidRPr="00C108E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28,185.56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6AC1DE" w14:textId="397ABD42" w:rsidR="00DD7FD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58CBEDB6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44BA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766945F" w14:textId="0A09ECFA" w:rsidR="00DD7FD7" w:rsidRPr="00B91EF6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  29,112.94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56E3A4" w14:textId="39D4FB80" w:rsidR="00DD7FD7" w:rsidRPr="0001504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29,381.69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67F055" w14:textId="3AC13EAF" w:rsidR="00DD7FD7" w:rsidRPr="0001504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27,838.52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7BBA22" w14:textId="228E899B" w:rsidR="00DD7FD7" w:rsidRPr="0001504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28,849.46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A0683E" w14:textId="726F201B" w:rsidR="00DD7FD7" w:rsidRPr="0001504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6B356CA6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3B22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6C83CEE" w14:textId="631AFC2B" w:rsidR="00DD7FD7" w:rsidRPr="00366DFE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29,774.24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D62511" w14:textId="1D48EFE4" w:rsidR="00DD7FD7" w:rsidRPr="000B440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28,043.38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58D645" w14:textId="1227B162" w:rsidR="00DD7FD7" w:rsidRPr="000B440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29,011.73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20C76B" w14:textId="17CCAEE2" w:rsidR="00DD7FD7" w:rsidRPr="000B440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30,779.70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8F301C" w14:textId="26EC908E" w:rsidR="00DD7FD7" w:rsidRPr="000B440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5691E7B1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0B45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63B56B8" w14:textId="020EF255" w:rsidR="00DD7FD7" w:rsidRPr="00AC6EBC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31,762.42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7AA609" w14:textId="127348C0" w:rsidR="00DD7FD7" w:rsidRPr="0014082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29,663.42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409544" w14:textId="6BBAA51F" w:rsidR="00DD7FD7" w:rsidRPr="0014082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29,067.54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AB1E0E" w14:textId="725D9004" w:rsidR="00DD7FD7" w:rsidRPr="0014082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32,061.54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ACDC72" w14:textId="1977CA7E" w:rsidR="00DD7FD7" w:rsidRPr="0014082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2C3A59F9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48D1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96059C2" w14:textId="4389D8A8" w:rsidR="00DD7FD7" w:rsidRPr="00CF65C3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31,372.25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604D87" w14:textId="1A497C40" w:rsidR="00DD7FD7" w:rsidRPr="00F529B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28,506.65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8B1D04" w14:textId="10306737" w:rsidR="00DD7FD7" w:rsidRPr="00F529B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26,289.38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E50EA7" w14:textId="2BF452CB" w:rsidR="00DD7FD7" w:rsidRPr="00F529B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31,436.15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6FDB3C" w14:textId="4D17B793" w:rsidR="00DD7FD7" w:rsidRPr="00F529B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5F8DBDC5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82BE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3969256" w14:textId="73C329D7" w:rsidR="00DD7FD7" w:rsidRPr="00324F3E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32,727.24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78A284" w14:textId="212907BB" w:rsidR="00DD7FD7" w:rsidRPr="009706C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28,279.32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FF8169" w14:textId="3E1A56B1" w:rsidR="00DD7FD7" w:rsidRPr="009706C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21,037.82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1482B9" w14:textId="137CA244" w:rsidR="00DD7FD7" w:rsidRPr="009706C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DB319D">
              <w:rPr>
                <w:color w:val="000000" w:themeColor="text1"/>
                <w:sz w:val="15"/>
                <w:szCs w:val="15"/>
              </w:rPr>
              <w:t xml:space="preserve">           30,498.20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E7A40F" w14:textId="51863DA8" w:rsidR="00DD7FD7" w:rsidRPr="00DB319D" w:rsidRDefault="00DD7FD7" w:rsidP="00DD7FD7">
            <w:pPr>
              <w:jc w:val="right"/>
              <w:rPr>
                <w:color w:val="000000" w:themeColor="text1"/>
                <w:sz w:val="15"/>
                <w:szCs w:val="15"/>
              </w:rPr>
            </w:pPr>
          </w:p>
        </w:tc>
      </w:tr>
      <w:tr w:rsidR="00DD7FD7" w:rsidRPr="00B631EC" w14:paraId="6981D58F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6251A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5BA3DEB" w14:textId="056A0B21" w:rsidR="00DD7FD7" w:rsidRPr="009A2FBF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32,980.77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E65AA8" w14:textId="5039AD74" w:rsidR="00DD7FD7" w:rsidRPr="008E33D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27,014.21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30A34B" w14:textId="4FC02B62" w:rsidR="00DD7FD7" w:rsidRPr="008E33D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23,937.61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F539EE" w14:textId="1A4D2C31" w:rsidR="00DD7FD7" w:rsidRPr="008E33D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30,017.98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BC3673" w14:textId="6142B9B8" w:rsidR="00DD7FD7" w:rsidRPr="008E33D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7B3121D4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AB7D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9C19A67" w14:textId="5E546921" w:rsidR="00DD7FD7" w:rsidRPr="00BF2442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31,362.28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4D198B" w14:textId="6751F7F2" w:rsidR="00DD7FD7" w:rsidRPr="00E1289B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26,155.49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D99ED8" w14:textId="4EA1DA67" w:rsidR="00DD7FD7" w:rsidRPr="00E1289B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24,435.18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AFAAE7" w14:textId="324472F1" w:rsidR="00DD7FD7" w:rsidRPr="00E1289B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32,238.69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3C0FA5" w14:textId="08F0A9DE" w:rsidR="00DD7FD7" w:rsidRPr="00E1289B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238E8FF6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BA9A5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9D7DA83" w14:textId="4C4F23D5" w:rsidR="00DD7FD7" w:rsidRPr="00C80428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30,582.91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E69694" w14:textId="131E6D63" w:rsidR="00DD7FD7" w:rsidRPr="00237C76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24,986.05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B6E14" w14:textId="11571BA0" w:rsidR="00DD7FD7" w:rsidRPr="00237C76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24,660.31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2AC596" w14:textId="55CB867E" w:rsidR="00DD7FD7" w:rsidRPr="00237C76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32,479.82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EB00E9" w14:textId="2206774F" w:rsidR="00DD7FD7" w:rsidRPr="00237C76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4BB453E2" w14:textId="77777777" w:rsidTr="00843F7A">
        <w:trPr>
          <w:trHeight w:hRule="exact" w:val="315"/>
          <w:jc w:val="center"/>
        </w:trPr>
        <w:tc>
          <w:tcPr>
            <w:tcW w:w="153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9561" w14:textId="77777777" w:rsidR="00DD7FD7" w:rsidRPr="0024736D" w:rsidRDefault="00DD7FD7" w:rsidP="00DD7FD7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B068E1" w14:textId="77777777" w:rsidR="00DD7FD7" w:rsidRPr="0024736D" w:rsidRDefault="00DD7FD7" w:rsidP="00DD7FD7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KMI-30 Index </w:t>
            </w:r>
            <w:r w:rsidRPr="0024736D">
              <w:rPr>
                <w:b/>
                <w:sz w:val="16"/>
                <w:szCs w:val="16"/>
              </w:rPr>
              <w:t>(Base: June 2008)</w:t>
            </w:r>
          </w:p>
        </w:tc>
      </w:tr>
      <w:tr w:rsidR="00DD7FD7" w:rsidRPr="00B631EC" w14:paraId="6E70A89A" w14:textId="77777777" w:rsidTr="00843F7A">
        <w:trPr>
          <w:trHeight w:val="250"/>
          <w:jc w:val="center"/>
        </w:trPr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DE44" w14:textId="77777777" w:rsidR="00DD7FD7" w:rsidRPr="00B631EC" w:rsidRDefault="00DD7FD7" w:rsidP="00DD7FD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B662" w14:textId="2B837EF0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CC16" w14:textId="6EA985DE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0C7B" w14:textId="788176D4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B621" w14:textId="19B8937C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F3076D" w14:textId="0A2D5285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</w:tr>
      <w:tr w:rsidR="00DD7FD7" w:rsidRPr="00B631EC" w14:paraId="18C63345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0B23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152CD6" w14:textId="41550EAD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79,160.97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65CF9A" w14:textId="7720CB00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72,341.14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A3A30" w14:textId="4018BC21" w:rsidR="00DD7FD7" w:rsidRPr="00AA106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50,569.36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F704DA" w14:textId="0FF62505" w:rsidR="00DD7FD7" w:rsidRPr="00AA106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63,107.65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81E8A1" w14:textId="6EE6BCFD" w:rsidR="00DD7FD7" w:rsidRPr="00AA106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76,259.24</w:t>
            </w:r>
          </w:p>
        </w:tc>
      </w:tr>
      <w:tr w:rsidR="00DD7FD7" w:rsidRPr="00B631EC" w14:paraId="3F5CC4C1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9C30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3D980CE" w14:textId="49399315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69,706.82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2F2E7C" w14:textId="40CC7681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70,817.42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17281C" w14:textId="7EEAFF96" w:rsidR="00DD7FD7" w:rsidRPr="00D8078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46,226.30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6A8493" w14:textId="185C1DB2" w:rsidR="00DD7FD7" w:rsidRPr="00D8078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65,651.60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6CE366" w14:textId="32546BD0" w:rsidR="00DD7FD7" w:rsidRPr="00D80787" w:rsidRDefault="00F342EC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F342EC">
              <w:rPr>
                <w:color w:val="000000"/>
                <w:sz w:val="15"/>
                <w:szCs w:val="15"/>
              </w:rPr>
              <w:t>77,641.73</w:t>
            </w:r>
          </w:p>
        </w:tc>
      </w:tr>
      <w:tr w:rsidR="00DD7FD7" w:rsidRPr="00B631EC" w14:paraId="71A1985C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4EDF6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359EC02" w14:textId="19E52781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71,442.66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BFC2F2" w14:textId="072949F9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69,230.73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A69CED" w14:textId="56077B38" w:rsidR="00DD7FD7" w:rsidRPr="002F3632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51,150.82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DEEFDD" w14:textId="780F0229" w:rsidR="00DD7FD7" w:rsidRPr="002F3632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64,738.07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A4BADD" w14:textId="59EBDA17" w:rsidR="00DD7FD7" w:rsidRPr="002F3632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6B72B97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E6B9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6C63739" w14:textId="1CBD4B50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67,296.45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4174C1" w14:textId="24FF0E1C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71,738.68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28CAEF" w14:textId="67CD1E0A" w:rsidR="00DD7FD7" w:rsidRPr="00B8572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55,842.17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FDFCDA" w14:textId="4306459E" w:rsidR="00DD7FD7" w:rsidRPr="00B8572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63,496.69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DA22B8" w14:textId="2ECFF0C1" w:rsidR="00DD7FD7" w:rsidRPr="00B8572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6A301E1B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1002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6C9F2AB" w14:textId="1D6DA2EA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68,096.01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6F7112" w14:textId="120FB198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68,388.96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51AF68" w14:textId="7F1CCBBD" w:rsidR="00DD7FD7" w:rsidRPr="00E65A1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62,713.95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C309E3" w14:textId="0EC1025B" w:rsidR="00DD7FD7" w:rsidRPr="00E65A1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66,318.10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5F32E5" w14:textId="6883C125" w:rsidR="00DD7FD7" w:rsidRPr="00E65A1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5A427E6D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E460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DE9064D" w14:textId="6F8F1D06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 68,611.63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A38021" w14:textId="605962F1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61,173.56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7748C2" w14:textId="6035A9D1" w:rsidR="00DD7FD7" w:rsidRPr="00DC04B1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66,031.51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EFAFE" w14:textId="05C090D8" w:rsidR="00DD7FD7" w:rsidRPr="00DC04B1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71,167.60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5FA4CF" w14:textId="70CAA4FF" w:rsidR="00DD7FD7" w:rsidRPr="00DC04B1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6E471FD7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904B9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3700FA" w14:textId="496954A8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74,610.02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2D5382" w14:textId="68E17FA1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68,267.23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E97027" w14:textId="2DEA3215" w:rsidR="00DD7FD7" w:rsidRPr="00586AE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67,075.02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805E68" w14:textId="0C902D5E" w:rsidR="00DD7FD7" w:rsidRPr="00586AE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74,222.76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B2BE9C" w14:textId="0C8409EC" w:rsidR="00DD7FD7" w:rsidRPr="00586AE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594AE87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6BA6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737928C" w14:textId="50783668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 73,105.16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FDFD7E" w14:textId="2ECC157D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65,510.03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F2B58B" w14:textId="666130DA" w:rsidR="00DD7FD7" w:rsidRPr="0051523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59,433.31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2B8F7B" w14:textId="399C103C" w:rsidR="00DD7FD7" w:rsidRPr="0051523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76,278.37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2C306F" w14:textId="3FD8C40A" w:rsidR="00DD7FD7" w:rsidRPr="0051523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3CF9497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FF45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DEB736" w14:textId="11BEBC41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76,988.02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274E7D" w14:textId="5D48C661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63,313.99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FAC9E7" w14:textId="4BEF5CFE" w:rsidR="00DD7FD7" w:rsidRPr="00C51CF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45,051.66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20A178" w14:textId="38CF4960" w:rsidR="00DD7FD7" w:rsidRPr="00C51CF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73,039.96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DF70DA" w14:textId="0D29F306" w:rsidR="00DD7FD7" w:rsidRPr="00C51CF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42F6B627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28A3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974C218" w14:textId="1913413C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77,027.88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46D421" w14:textId="12BA4FB4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59,213.25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44E5C8" w14:textId="109059A7" w:rsidR="00DD7FD7" w:rsidRPr="00347DE4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55,529.38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3003CB" w14:textId="0CCC040F" w:rsidR="00DD7FD7" w:rsidRPr="00347DE4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71,476.99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0E704B" w14:textId="371DAA38" w:rsidR="00DD7FD7" w:rsidRPr="00347DE4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4CC7A397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6C5E5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7D29FDC" w14:textId="4E208A1B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72,982.08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4B8135" w14:textId="515F1150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58,233.69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A89044" w14:textId="47280C4B" w:rsidR="00DD7FD7" w:rsidRPr="00461D79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55,171.67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B35B85" w14:textId="666C781A" w:rsidR="00DD7FD7" w:rsidRPr="00461D79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78,749.58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CAB67E" w14:textId="6CC63A28" w:rsidR="00DD7FD7" w:rsidRPr="00461D79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1D47712A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BAAF4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33A16FB" w14:textId="79C9DDD2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71,060.34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904178" w14:textId="504FA89D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54,118.51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2C91D4" w14:textId="1B047B75" w:rsidR="00DD7FD7" w:rsidRPr="00E617A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54,995.25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E35ED1" w14:textId="16010AFA" w:rsidR="00DD7FD7" w:rsidRPr="00E617A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76,621.54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B92184" w14:textId="615FEC8D" w:rsidR="00DD7FD7" w:rsidRPr="00E617A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69682214" w14:textId="77777777" w:rsidTr="00843F7A">
        <w:trPr>
          <w:trHeight w:hRule="exact" w:val="415"/>
          <w:jc w:val="center"/>
        </w:trPr>
        <w:tc>
          <w:tcPr>
            <w:tcW w:w="9394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8CD122D" w14:textId="77777777" w:rsidR="00DD7FD7" w:rsidRDefault="00DD7FD7" w:rsidP="00DD7FD7">
            <w:pPr>
              <w:jc w:val="right"/>
              <w:rPr>
                <w:sz w:val="15"/>
                <w:szCs w:val="15"/>
              </w:rPr>
            </w:pPr>
            <w:r w:rsidRPr="0024736D">
              <w:rPr>
                <w:sz w:val="14"/>
                <w:szCs w:val="14"/>
              </w:rPr>
              <w:t>Source: Pakistan Stock Exchange</w:t>
            </w:r>
          </w:p>
          <w:p w14:paraId="4E3F31D9" w14:textId="77777777" w:rsidR="00DD7FD7" w:rsidRPr="00E617AD" w:rsidRDefault="00DD7FD7" w:rsidP="00DD7FD7">
            <w:pPr>
              <w:rPr>
                <w:color w:val="000000"/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As per last working day.</w:t>
            </w:r>
          </w:p>
        </w:tc>
      </w:tr>
    </w:tbl>
    <w:p w14:paraId="5AF047B5" w14:textId="77777777" w:rsidR="00091FEC" w:rsidRPr="00B631EC" w:rsidRDefault="00B567B5" w:rsidP="006F7ADE">
      <w:r>
        <w:rPr>
          <w:sz w:val="15"/>
          <w:szCs w:val="15"/>
        </w:rPr>
        <w:t xml:space="preserve">    </w:t>
      </w:r>
    </w:p>
    <w:p w14:paraId="4EFBE0EA" w14:textId="77777777" w:rsidR="0071239A" w:rsidRPr="00B631EC" w:rsidRDefault="00801BE5" w:rsidP="00B631EC">
      <w:pPr>
        <w:rPr>
          <w:sz w:val="15"/>
          <w:szCs w:val="15"/>
        </w:rPr>
      </w:pPr>
      <w:r w:rsidRPr="00B631EC">
        <w:rPr>
          <w:sz w:val="15"/>
          <w:szCs w:val="15"/>
        </w:rPr>
        <w:t xml:space="preserve"> </w:t>
      </w:r>
    </w:p>
    <w:p w14:paraId="2FF05C02" w14:textId="77777777" w:rsidR="00382A7D" w:rsidRPr="00B631EC" w:rsidRDefault="00C82F3A" w:rsidP="00B631EC">
      <w:pPr>
        <w:jc w:val="center"/>
      </w:pPr>
      <w:r w:rsidRPr="00B631EC">
        <w:br w:type="page"/>
      </w:r>
    </w:p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294"/>
        <w:gridCol w:w="2568"/>
        <w:gridCol w:w="834"/>
        <w:gridCol w:w="720"/>
        <w:gridCol w:w="796"/>
        <w:gridCol w:w="814"/>
        <w:gridCol w:w="814"/>
        <w:gridCol w:w="810"/>
        <w:gridCol w:w="810"/>
        <w:gridCol w:w="810"/>
        <w:gridCol w:w="810"/>
      </w:tblGrid>
      <w:tr w:rsidR="004E2F16" w:rsidRPr="00B631EC" w14:paraId="1AA53F38" w14:textId="77777777" w:rsidTr="00DB319D">
        <w:trPr>
          <w:trHeight w:hRule="exact" w:val="36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3067AE4" w14:textId="77777777" w:rsidR="004E2F16" w:rsidRPr="007F13B9" w:rsidRDefault="004E2F16" w:rsidP="00B631EC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lastRenderedPageBreak/>
              <w:t>7.3 Market Capitalization of PSX all Shares</w:t>
            </w:r>
          </w:p>
        </w:tc>
      </w:tr>
      <w:tr w:rsidR="004E2F16" w:rsidRPr="00B631EC" w14:paraId="7F1F605B" w14:textId="77777777" w:rsidTr="00DB319D">
        <w:trPr>
          <w:trHeight w:hRule="exact" w:val="117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right w:val="nil"/>
            </w:tcBorders>
          </w:tcPr>
          <w:p w14:paraId="5076F845" w14:textId="77777777" w:rsidR="004E2F16" w:rsidRPr="00B631EC" w:rsidRDefault="004E2F16" w:rsidP="00B631EC">
            <w:pPr>
              <w:jc w:val="right"/>
            </w:pPr>
            <w:r w:rsidRPr="00B631EC">
              <w:rPr>
                <w:sz w:val="14"/>
                <w:szCs w:val="1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2F16" w:rsidRPr="00B631EC" w14:paraId="7F678AE1" w14:textId="77777777" w:rsidTr="00DB319D">
        <w:trPr>
          <w:trHeight w:hRule="exact" w:val="27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1C07579" w14:textId="77777777" w:rsidR="004E2F16" w:rsidRPr="00B631EC" w:rsidRDefault="004E2F16" w:rsidP="00AF3E2C">
            <w:pPr>
              <w:jc w:val="right"/>
              <w:rPr>
                <w:sz w:val="14"/>
                <w:szCs w:val="14"/>
              </w:rPr>
            </w:pPr>
            <w:r w:rsidRPr="00B631EC">
              <w:rPr>
                <w:sz w:val="14"/>
                <w:szCs w:val="14"/>
              </w:rPr>
              <w:t xml:space="preserve">(Million </w:t>
            </w:r>
            <w:proofErr w:type="spellStart"/>
            <w:r w:rsidR="00AF3E2C">
              <w:rPr>
                <w:sz w:val="14"/>
                <w:szCs w:val="14"/>
              </w:rPr>
              <w:t>R</w:t>
            </w:r>
            <w:r w:rsidR="00097161">
              <w:rPr>
                <w:sz w:val="14"/>
                <w:szCs w:val="14"/>
              </w:rPr>
              <w:t>s</w:t>
            </w:r>
            <w:proofErr w:type="spellEnd"/>
            <w:r w:rsidR="00AF3E2C">
              <w:rPr>
                <w:sz w:val="14"/>
                <w:szCs w:val="14"/>
              </w:rPr>
              <w:t>.</w:t>
            </w:r>
            <w:r w:rsidRPr="00B631EC">
              <w:rPr>
                <w:sz w:val="14"/>
                <w:szCs w:val="14"/>
              </w:rPr>
              <w:t>)</w:t>
            </w:r>
          </w:p>
        </w:tc>
      </w:tr>
      <w:tr w:rsidR="00E25C30" w:rsidRPr="00B631EC" w14:paraId="237E97EC" w14:textId="77777777" w:rsidTr="00FE7EDA">
        <w:trPr>
          <w:trHeight w:hRule="exact" w:val="300"/>
          <w:jc w:val="center"/>
        </w:trPr>
        <w:tc>
          <w:tcPr>
            <w:tcW w:w="2862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D78B" w14:textId="77777777" w:rsidR="00E25C30" w:rsidRPr="00B631EC" w:rsidRDefault="00E25C30" w:rsidP="00B631EC">
            <w:pPr>
              <w:jc w:val="center"/>
              <w:rPr>
                <w:b/>
                <w:bCs/>
              </w:rPr>
            </w:pPr>
            <w:r w:rsidRPr="00B631EC">
              <w:rPr>
                <w:b/>
                <w:bCs/>
                <w:szCs w:val="24"/>
              </w:rPr>
              <w:t>Sector Name</w:t>
            </w:r>
          </w:p>
        </w:tc>
        <w:tc>
          <w:tcPr>
            <w:tcW w:w="1554" w:type="dxa"/>
            <w:gridSpan w:val="2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924C86F" w14:textId="77777777" w:rsidR="00E25C30" w:rsidRPr="00B631EC" w:rsidRDefault="00E25C30" w:rsidP="00D107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8716E" w14:textId="7F5113BE" w:rsidR="00E25C30" w:rsidRPr="00B631EC" w:rsidRDefault="00E25C30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405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828B6" w14:textId="3FFAA6AD" w:rsidR="00E25C30" w:rsidRPr="00B631EC" w:rsidRDefault="00E25C30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</w:t>
            </w:r>
          </w:p>
        </w:tc>
      </w:tr>
      <w:tr w:rsidR="00B242ED" w:rsidRPr="00B631EC" w14:paraId="6F89B2D3" w14:textId="77777777" w:rsidTr="00FE7EDA">
        <w:trPr>
          <w:trHeight w:hRule="exact" w:val="273"/>
          <w:jc w:val="center"/>
        </w:trPr>
        <w:tc>
          <w:tcPr>
            <w:tcW w:w="29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A970F5A" w14:textId="77777777" w:rsidR="00B242ED" w:rsidRPr="00B631EC" w:rsidRDefault="00B242ED" w:rsidP="00B242ED">
            <w:pPr>
              <w:rPr>
                <w:b/>
                <w:bCs/>
              </w:rPr>
            </w:pPr>
          </w:p>
        </w:tc>
        <w:tc>
          <w:tcPr>
            <w:tcW w:w="2568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C8A3" w14:textId="77777777" w:rsidR="00B242ED" w:rsidRPr="00B631EC" w:rsidRDefault="00B242ED" w:rsidP="00B242ED">
            <w:pPr>
              <w:rPr>
                <w:b/>
                <w:bCs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401DFFF" w14:textId="71976DA8" w:rsidR="00B242ED" w:rsidRPr="00B8262F" w:rsidRDefault="00B242ED" w:rsidP="00B242ED">
            <w:pPr>
              <w:jc w:val="right"/>
              <w:rPr>
                <w:b/>
                <w:sz w:val="16"/>
                <w:szCs w:val="16"/>
              </w:rPr>
            </w:pPr>
            <w:r w:rsidRPr="00111075">
              <w:rPr>
                <w:b/>
                <w:bCs/>
                <w:sz w:val="16"/>
                <w:szCs w:val="16"/>
              </w:rPr>
              <w:t>Jun</w:t>
            </w:r>
            <w:r>
              <w:rPr>
                <w:b/>
                <w:bCs/>
                <w:sz w:val="16"/>
                <w:szCs w:val="16"/>
              </w:rPr>
              <w:t>-20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FAF7C0" w14:textId="6A30331A" w:rsidR="00B242ED" w:rsidRPr="00111075" w:rsidRDefault="00B242ED" w:rsidP="00B242ED">
            <w:pPr>
              <w:jc w:val="right"/>
              <w:rPr>
                <w:b/>
                <w:bCs/>
                <w:sz w:val="16"/>
                <w:szCs w:val="16"/>
              </w:rPr>
            </w:pPr>
            <w:r w:rsidRPr="007E2C00">
              <w:rPr>
                <w:b/>
                <w:bCs/>
                <w:sz w:val="16"/>
                <w:szCs w:val="16"/>
              </w:rPr>
              <w:t>Jun-2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4FF70D8" w14:textId="657C9CA9" w:rsidR="00B242ED" w:rsidRPr="00B8262F" w:rsidRDefault="00B242ED" w:rsidP="00B242E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81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98DE1F" w14:textId="515BEAA6" w:rsidR="00B242ED" w:rsidRPr="00B8262F" w:rsidRDefault="00B242ED" w:rsidP="00B242E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18E01F5" w14:textId="556D87D3" w:rsidR="00B242ED" w:rsidRPr="00B8262F" w:rsidRDefault="00B242ED" w:rsidP="00B242E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EE04C5" w14:textId="66007D7F" w:rsidR="00B242ED" w:rsidRPr="00B8262F" w:rsidRDefault="00B242ED" w:rsidP="00B242E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39E190" w14:textId="3BDB54CB" w:rsidR="00B242ED" w:rsidRPr="00B8262F" w:rsidRDefault="00B242ED" w:rsidP="00B242E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8F5603" w14:textId="6850B98C" w:rsidR="00B242ED" w:rsidRPr="00B8262F" w:rsidRDefault="00B242ED" w:rsidP="00B242E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E37EF0" w14:textId="6952CE6A" w:rsidR="00B242ED" w:rsidRPr="00B8262F" w:rsidRDefault="00B242ED" w:rsidP="00B242E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</w:tr>
      <w:tr w:rsidR="00B242ED" w:rsidRPr="00CF65C3" w14:paraId="3D71B91F" w14:textId="77777777" w:rsidTr="000B0B60">
        <w:trPr>
          <w:trHeight w:hRule="exact" w:val="288"/>
          <w:jc w:val="center"/>
        </w:trPr>
        <w:tc>
          <w:tcPr>
            <w:tcW w:w="2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09E293D" w14:textId="77777777" w:rsidR="00B242ED" w:rsidRPr="0024736D" w:rsidRDefault="00B242ED" w:rsidP="00B242E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EA0C1E2" w14:textId="77777777" w:rsidR="00B242ED" w:rsidRPr="0024736D" w:rsidRDefault="00B242ED" w:rsidP="00B242E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Assembler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83AC1D6" w14:textId="6F33D23C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241,245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2AF434" w14:textId="71F5E95F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361,448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7E730FB" w14:textId="705AD14C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322,037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4EC89A" w14:textId="416C8EBB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326,515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872975C" w14:textId="6B28F9BD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316,395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256EFA" w14:textId="4080931B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350,198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1F3C64" w14:textId="2FFAF6E7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361,448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5CC4C9" w14:textId="0148CCDB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361,312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F6218B" w14:textId="30E8CA24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364,413</w:t>
            </w:r>
          </w:p>
        </w:tc>
      </w:tr>
      <w:tr w:rsidR="00B242ED" w:rsidRPr="00CF65C3" w14:paraId="189B3302" w14:textId="77777777" w:rsidTr="000B0B6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ED7BC1E" w14:textId="77777777" w:rsidR="00B242ED" w:rsidRPr="0024736D" w:rsidRDefault="00B242ED" w:rsidP="00B242E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558AD47" w14:textId="77777777" w:rsidR="00B242ED" w:rsidRPr="0024736D" w:rsidRDefault="00B242ED" w:rsidP="00B242E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parts &amp; Accessories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5FC6996" w14:textId="71C6445E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48,008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6B95CD" w14:textId="0206CD30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80,036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D5ED27C" w14:textId="7E182B25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59,121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BDA003" w14:textId="1BD8B4BF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64,502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AB05913" w14:textId="2093E18B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72,048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55FA67" w14:textId="14FE23F4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76,009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742CB6" w14:textId="0635AB24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80,036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E44684" w14:textId="34BE1339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80,568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720E4C" w14:textId="09C0C300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77,671</w:t>
            </w:r>
          </w:p>
        </w:tc>
      </w:tr>
      <w:tr w:rsidR="00B242ED" w:rsidRPr="00CF65C3" w14:paraId="2742C66F" w14:textId="77777777" w:rsidTr="000B0B6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5008C73" w14:textId="77777777" w:rsidR="00B242ED" w:rsidRPr="0024736D" w:rsidRDefault="00B242ED" w:rsidP="00B242E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118DE82" w14:textId="77777777" w:rsidR="00B242ED" w:rsidRPr="0024736D" w:rsidRDefault="00B242ED" w:rsidP="00B242E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Cable &amp; Electrical Goods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21D0D0C" w14:textId="685164D2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8A6DCF" w14:textId="59FA5EA9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38,221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CA37FFB" w14:textId="44E9D3DD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32,087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719BAD" w14:textId="7853F063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34,272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C6DE701" w14:textId="4608C2B8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28,848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44032F" w14:textId="2885F571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32,349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3AD242" w14:textId="5F5528D0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38,221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A0D995" w14:textId="16F10F6A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35,891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C81E64" w14:textId="6223D986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37,529</w:t>
            </w:r>
          </w:p>
        </w:tc>
      </w:tr>
      <w:tr w:rsidR="00B242ED" w:rsidRPr="00CF65C3" w14:paraId="44CA0BDC" w14:textId="77777777" w:rsidTr="000B0B6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C35D93" w14:textId="77777777" w:rsidR="00B242ED" w:rsidRPr="0024736D" w:rsidRDefault="00B242ED" w:rsidP="00B242E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CE9B4A8" w14:textId="77777777" w:rsidR="00B242ED" w:rsidRPr="0024736D" w:rsidRDefault="00B242ED" w:rsidP="00B242E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Cement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CC46C39" w14:textId="2A52234E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408,176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787C5B" w14:textId="750E6A63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702,506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478AFF" w14:textId="16C0E02B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505,544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AC2D9C" w14:textId="2D49EB20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546,989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E5E6C66" w14:textId="47B9C07C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659,425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715DC6" w14:textId="553A787A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740,535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272ACD" w14:textId="35BA1CDB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702,506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A1EB51" w14:textId="3A09CAF0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688,318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CD4B2F" w14:textId="3A5CBF57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677,854</w:t>
            </w:r>
          </w:p>
        </w:tc>
      </w:tr>
      <w:tr w:rsidR="00B242ED" w:rsidRPr="00CF65C3" w14:paraId="73D4C3F3" w14:textId="77777777" w:rsidTr="000B0B6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635E332" w14:textId="77777777" w:rsidR="00B242ED" w:rsidRPr="0024736D" w:rsidRDefault="00B242ED" w:rsidP="00B242E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C59BAB3" w14:textId="77777777" w:rsidR="00B242ED" w:rsidRPr="0024736D" w:rsidRDefault="00B242ED" w:rsidP="00B242E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Chemical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95C2E16" w14:textId="132D08C1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307,193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60B94A" w14:textId="45144583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404,117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9B127AC" w14:textId="00E53EF7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331,076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4BB884" w14:textId="0EDEB0CA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380,445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FF28149" w14:textId="164069C8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414,722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56A590" w14:textId="2D348B63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430,231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1A4932" w14:textId="0A2C1384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404,117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76F2BB" w14:textId="7DF00F0F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428,266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4ADB89" w14:textId="7E2B9E58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428,977</w:t>
            </w:r>
          </w:p>
        </w:tc>
      </w:tr>
      <w:tr w:rsidR="00B242ED" w:rsidRPr="00CF65C3" w14:paraId="19859FAE" w14:textId="77777777" w:rsidTr="000B0B6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6E2F6C" w14:textId="77777777" w:rsidR="00B242ED" w:rsidRPr="0024736D" w:rsidRDefault="00B242ED" w:rsidP="00B242E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21E1CAC" w14:textId="77777777" w:rsidR="00B242ED" w:rsidRPr="0024736D" w:rsidRDefault="00B242ED" w:rsidP="00B242E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Close -End Mutual Funds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83ED58A" w14:textId="6EAC002B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92EDEB" w14:textId="35BB7BA5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3,281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8BE2199" w14:textId="3ED817CD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4,509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1B9A29" w14:textId="7C129E29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4,505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AF5FDD9" w14:textId="7EC3CEE6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183756" w14:textId="4D471B6E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0FBF59" w14:textId="226524EE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2CA2C1" w14:textId="32CA3325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6CB5C2" w14:textId="5FA3898B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3,380</w:t>
            </w:r>
          </w:p>
        </w:tc>
      </w:tr>
      <w:tr w:rsidR="00B242ED" w:rsidRPr="00CF65C3" w14:paraId="6983D554" w14:textId="77777777" w:rsidTr="000B0B6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64BA5A3" w14:textId="77777777" w:rsidR="00B242ED" w:rsidRPr="0024736D" w:rsidRDefault="00B242ED" w:rsidP="00B242E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F1E2660" w14:textId="77777777" w:rsidR="00B242ED" w:rsidRPr="0024736D" w:rsidRDefault="00B242ED" w:rsidP="00B242E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Commercial Banks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2B2E148" w14:textId="32C6F794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1,070,354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7947AB" w14:textId="74834699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1,308,754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EBF5406" w14:textId="5400A42B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1,233,178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07290B" w14:textId="1B529B73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1,281,329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6BE740B" w14:textId="04C32D3B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1,264,896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76BD2A" w14:textId="0E29C57B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1,342,310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43AEC6" w14:textId="07823CDA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1,308,754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94DCD0" w14:textId="050EE693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1,326,762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E7ED34" w14:textId="32A35D7F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1,361,615</w:t>
            </w:r>
          </w:p>
        </w:tc>
      </w:tr>
      <w:tr w:rsidR="00B242ED" w:rsidRPr="00CF65C3" w14:paraId="1FD86549" w14:textId="77777777" w:rsidTr="000B0B6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19BF806" w14:textId="77777777" w:rsidR="00B242ED" w:rsidRPr="0024736D" w:rsidRDefault="00B242ED" w:rsidP="00B242E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7869EFF" w14:textId="77777777" w:rsidR="00B242ED" w:rsidRPr="0024736D" w:rsidRDefault="00B242ED" w:rsidP="00B242E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Engineering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28E8BE8" w14:textId="344CB390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72,696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9A1E79" w14:textId="6B385DBB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171,410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08FBD9B" w14:textId="7FAEE7C2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95,572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69BF40" w14:textId="72FC8251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111,256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DAA8DB" w14:textId="6EE9AF38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143,238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8CB2A7" w14:textId="4886E8F9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169,203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AE6306" w14:textId="111806EA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171,410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19930E" w14:textId="36BF3AFE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167,262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2B4A91" w14:textId="7AEC7A15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174,629</w:t>
            </w:r>
          </w:p>
        </w:tc>
      </w:tr>
      <w:tr w:rsidR="00B242ED" w:rsidRPr="00CF65C3" w14:paraId="55F19CB7" w14:textId="77777777" w:rsidTr="000B0B6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BB2555F" w14:textId="77777777" w:rsidR="00B242ED" w:rsidRPr="0024736D" w:rsidRDefault="00B242ED" w:rsidP="00B242E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9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381EBAA" w14:textId="77777777" w:rsidR="00B242ED" w:rsidRPr="0024736D" w:rsidRDefault="00B242ED" w:rsidP="00B242E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Fertilizer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A3A9D8A" w14:textId="4C123B56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472,488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BAAD98" w14:textId="6C70BC67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509,384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A280CD" w14:textId="5DDA9C15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502,817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34177B" w14:textId="4C36AE22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484,712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775AFD0" w14:textId="767C6A28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495,376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E68824" w14:textId="38393AB3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524,890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01B527" w14:textId="0767363F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509,384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8F7E79" w14:textId="080C1F78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516,269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F3B19D" w14:textId="6A6AF921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516,582</w:t>
            </w:r>
          </w:p>
        </w:tc>
      </w:tr>
      <w:tr w:rsidR="00B242ED" w:rsidRPr="00CF65C3" w14:paraId="0F53704C" w14:textId="77777777" w:rsidTr="000B0B6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115F9AA" w14:textId="77777777" w:rsidR="00B242ED" w:rsidRPr="0024736D" w:rsidRDefault="00B242ED" w:rsidP="00B242E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317B8CA" w14:textId="77777777" w:rsidR="00B242ED" w:rsidRPr="0024736D" w:rsidRDefault="00B242ED" w:rsidP="00B242E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Food &amp; Personal Care Products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018E28B" w14:textId="7BE96131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595,058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B7BB13" w14:textId="3BF8A3CB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744,128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49093CE" w14:textId="21AD5431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592,115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831FC0" w14:textId="0083B84E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596,944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665E164" w14:textId="66581700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659,614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848E99" w14:textId="680CE16B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696,047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5F522E" w14:textId="523DB159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744,128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E09D4E" w14:textId="04AB68F6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738,966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FF9712" w14:textId="25868CAB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752,256</w:t>
            </w:r>
          </w:p>
        </w:tc>
      </w:tr>
      <w:tr w:rsidR="00B242ED" w:rsidRPr="00CF65C3" w14:paraId="2CED9AFD" w14:textId="77777777" w:rsidTr="000B0B6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F07D686" w14:textId="77777777" w:rsidR="00B242ED" w:rsidRPr="0024736D" w:rsidRDefault="00B242ED" w:rsidP="00B242E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11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ABD8E06" w14:textId="77777777" w:rsidR="00B242ED" w:rsidRPr="0024736D" w:rsidRDefault="00B242ED" w:rsidP="00B242E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Glass &amp; Ceramics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4FE50A0" w14:textId="6C161C36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37,381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67D8CC" w14:textId="4CB07DA2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80,096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9F4FFAC" w14:textId="7D76A955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45,227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701432D" w14:textId="76483553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46,308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67AD914" w14:textId="6CAEC0B8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67,305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E6DC42" w14:textId="16AFAF40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77,065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9CC3E3" w14:textId="591B7AD1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80,096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13DB98" w14:textId="4D95E160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77,274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DC2113" w14:textId="7101A4AA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81,491</w:t>
            </w:r>
          </w:p>
        </w:tc>
      </w:tr>
      <w:tr w:rsidR="00B242ED" w:rsidRPr="00CF65C3" w14:paraId="52A324CB" w14:textId="77777777" w:rsidTr="000B0B6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25FA185" w14:textId="77777777" w:rsidR="00B242ED" w:rsidRPr="0024736D" w:rsidRDefault="00B242ED" w:rsidP="00B242E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9C43B58" w14:textId="77777777" w:rsidR="00B242ED" w:rsidRPr="0024736D" w:rsidRDefault="00B242ED" w:rsidP="00B242E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Insurance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8255226" w14:textId="25D4D1CC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151,406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CD319A" w14:textId="29D0965B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170,003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CF4CAD1" w14:textId="72FB9F87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159,194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15A717" w14:textId="12CC1DFA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164,960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7B7FE29" w14:textId="7A402AF5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164,287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9E5ECE" w14:textId="0C0236D7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168,364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A8050A" w14:textId="7CFFA12C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170,003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D6224E" w14:textId="54DF206E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164,733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EEE3B9" w14:textId="10386901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158,353</w:t>
            </w:r>
          </w:p>
        </w:tc>
      </w:tr>
      <w:tr w:rsidR="00B242ED" w:rsidRPr="00CF65C3" w14:paraId="2CDBF8A4" w14:textId="77777777" w:rsidTr="000B0B6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7C771DC" w14:textId="77777777" w:rsidR="00B242ED" w:rsidRPr="0024736D" w:rsidRDefault="00B242ED" w:rsidP="00B242E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967F744" w14:textId="77777777" w:rsidR="00B242ED" w:rsidRPr="0024736D" w:rsidRDefault="00B242ED" w:rsidP="00B242E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 xml:space="preserve"> Inv. Banks /INV.COS./Securities COS.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85A639" w14:textId="28B20854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104,766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46AD3A" w14:textId="4224E71E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143,915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0705FB6" w14:textId="07BA3F72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115,632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14BA90" w14:textId="739FF94C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119,455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045DA17" w14:textId="137AE623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130,031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CC6B89" w14:textId="3E1C0F17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142,930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465609" w14:textId="07D5ADAB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143,915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5F8D5B" w14:textId="21198FB1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141,445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BEC017" w14:textId="574B228D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141,547</w:t>
            </w:r>
          </w:p>
        </w:tc>
      </w:tr>
      <w:tr w:rsidR="00B242ED" w:rsidRPr="00CF65C3" w14:paraId="275FD9ED" w14:textId="77777777" w:rsidTr="000B0B6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DDE6D98" w14:textId="77777777" w:rsidR="00B242ED" w:rsidRPr="0024736D" w:rsidRDefault="00B242ED" w:rsidP="00B242E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1F14AC" w14:textId="77777777" w:rsidR="00B242ED" w:rsidRPr="0024736D" w:rsidRDefault="00B242ED" w:rsidP="00B242E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Jute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868C3A8" w14:textId="12C2CE19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26CE36" w14:textId="1CC33D5F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C1C0B7" w14:textId="3D180AA7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0AF0D2" w14:textId="4125CC46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3C54E95" w14:textId="62900F2C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6456A3" w14:textId="44ACB341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5C8101" w14:textId="4462E67D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CE02BE" w14:textId="72593FFE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4C04C5" w14:textId="3B7F39A4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183</w:t>
            </w:r>
          </w:p>
        </w:tc>
      </w:tr>
      <w:tr w:rsidR="00B242ED" w:rsidRPr="00CF65C3" w14:paraId="17668B92" w14:textId="77777777" w:rsidTr="000B0B6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3382334" w14:textId="77777777" w:rsidR="00B242ED" w:rsidRPr="0024736D" w:rsidRDefault="00B242ED" w:rsidP="00B242E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BAB4E05" w14:textId="77777777" w:rsidR="00B242ED" w:rsidRPr="0024736D" w:rsidRDefault="00B242ED" w:rsidP="00B242E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Leasing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5DCDE46" w14:textId="241C3911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47EFB4" w14:textId="09162654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5,403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3C3C925" w14:textId="2BF5CD8B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5,238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087AEA" w14:textId="60AFB765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5,582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560411F" w14:textId="2E723059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5,247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AEFB22" w14:textId="6C4A2418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E51C05" w14:textId="01F41521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70CF66" w14:textId="74CC64AE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D13EE5" w14:textId="79AB779E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4,824</w:t>
            </w:r>
          </w:p>
        </w:tc>
      </w:tr>
      <w:tr w:rsidR="00B242ED" w:rsidRPr="00CF65C3" w14:paraId="28AC0B59" w14:textId="77777777" w:rsidTr="000B0B6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405123D" w14:textId="77777777" w:rsidR="00B242ED" w:rsidRPr="0024736D" w:rsidRDefault="00B242ED" w:rsidP="00B242E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199A2D2" w14:textId="77777777" w:rsidR="00B242ED" w:rsidRPr="0024736D" w:rsidRDefault="00B242ED" w:rsidP="00B242E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Leather &amp; Tanneries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E084B5F" w14:textId="6C192763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25,915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4069BA" w14:textId="31C91C90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52,866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5250C30" w14:textId="492FC94B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27,423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5184F2" w14:textId="3B3868C2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28,903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7662D41" w14:textId="518EC308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50,160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E2DB53" w14:textId="739AEB37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49,181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04C848" w14:textId="1254A37F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52,866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8456C9" w14:textId="2A94130F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50,382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0234B0" w14:textId="1A858934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46,836</w:t>
            </w:r>
          </w:p>
        </w:tc>
      </w:tr>
      <w:tr w:rsidR="00B242ED" w:rsidRPr="00CF65C3" w14:paraId="2B0768A2" w14:textId="77777777" w:rsidTr="000B0B6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3C0CC7" w14:textId="77777777" w:rsidR="00B242ED" w:rsidRPr="0024736D" w:rsidRDefault="00B242ED" w:rsidP="00B242E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C31803" w14:textId="77777777" w:rsidR="00B242ED" w:rsidRPr="0024736D" w:rsidRDefault="00B242ED" w:rsidP="00B242E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Miscellaneous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C7D36AE" w14:textId="1E1D3BCA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67,834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A79A55" w14:textId="0B59950F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82,229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AD8A904" w14:textId="6FC92972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71,082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D8B4ED" w14:textId="4B5AD1AA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75,570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8A1C3F5" w14:textId="1F437C09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71,329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E7825D" w14:textId="681B42FA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76,352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812D6E" w14:textId="14D788BC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82,229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B8DAB6" w14:textId="7FF5BAA1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103,267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AB3470" w14:textId="24DE2871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107,654</w:t>
            </w:r>
          </w:p>
        </w:tc>
      </w:tr>
      <w:tr w:rsidR="00B242ED" w:rsidRPr="00CF65C3" w14:paraId="7ECBCF60" w14:textId="77777777" w:rsidTr="000B0B6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645E54F" w14:textId="77777777" w:rsidR="00B242ED" w:rsidRPr="0024736D" w:rsidRDefault="00B242ED" w:rsidP="00B242E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27AE9D1" w14:textId="77777777" w:rsidR="00B242ED" w:rsidRPr="0024736D" w:rsidRDefault="00B242ED" w:rsidP="00B242ED">
            <w:pPr>
              <w:rPr>
                <w:color w:val="000000"/>
                <w:sz w:val="14"/>
                <w:szCs w:val="14"/>
              </w:rPr>
            </w:pPr>
            <w:proofErr w:type="spellStart"/>
            <w:r w:rsidRPr="0024736D">
              <w:rPr>
                <w:color w:val="000000"/>
                <w:sz w:val="14"/>
                <w:szCs w:val="14"/>
              </w:rPr>
              <w:t>Modarabas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068DE7A" w14:textId="18C8D859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11,701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2BC935" w14:textId="06B824A3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14,490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D2DCC1" w14:textId="4BAFB9C4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12,838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6BC488" w14:textId="6D79ACE4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13,050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95F8F3E" w14:textId="2E137319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13,683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06FE56" w14:textId="39E5D595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14,044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5807A7" w14:textId="3F8D440F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14,490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2A666A" w14:textId="181DFBF1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24,046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A7B4B2" w14:textId="111924AF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23,050</w:t>
            </w:r>
          </w:p>
        </w:tc>
      </w:tr>
      <w:tr w:rsidR="00B242ED" w:rsidRPr="00CF65C3" w14:paraId="67DAE96B" w14:textId="77777777" w:rsidTr="000B0B6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DF9759" w14:textId="77777777" w:rsidR="00B242ED" w:rsidRPr="0024736D" w:rsidRDefault="00B242ED" w:rsidP="00B242E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19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BBE2CBC" w14:textId="77777777" w:rsidR="00B242ED" w:rsidRPr="0024736D" w:rsidRDefault="00B242ED" w:rsidP="00B242E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Exploration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9C72ECB" w14:textId="36B90D05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969,427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5AFD61" w14:textId="61623FEE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960,135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2B77810" w14:textId="1450DB1C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1,062,528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85C12C" w14:textId="7DF8C463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1,083,839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D509A22" w14:textId="19C3099A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918,389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3612CC" w14:textId="36B50E2A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984,138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7BED1B" w14:textId="588590D3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960,135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440C36" w14:textId="213C9053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934,449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954092" w14:textId="71A5877F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937,725</w:t>
            </w:r>
          </w:p>
        </w:tc>
      </w:tr>
      <w:tr w:rsidR="00B242ED" w:rsidRPr="00CF65C3" w14:paraId="0EEBAC3E" w14:textId="77777777" w:rsidTr="000B0B6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439998B" w14:textId="77777777" w:rsidR="00B242ED" w:rsidRPr="0024736D" w:rsidRDefault="00B242ED" w:rsidP="00B242E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0C44402" w14:textId="77777777" w:rsidR="00B242ED" w:rsidRPr="0024736D" w:rsidRDefault="00B242ED" w:rsidP="00B242E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Marketing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71EAC0" w14:textId="38A5F743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188,214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47A269" w14:textId="113B6894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234,968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42E8E1C" w14:textId="5F6D8E3C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211,044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0E743A" w14:textId="71827041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232,222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8DCDC8" w14:textId="5E0D93AE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215,558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1C3D09" w14:textId="4DD1E2E4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246,281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5E51C5" w14:textId="2085E2A9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234,968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73C1B0" w14:textId="1BEC1BE9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228,999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DA75F3" w14:textId="701BF92B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225,605</w:t>
            </w:r>
          </w:p>
        </w:tc>
      </w:tr>
      <w:tr w:rsidR="00B242ED" w:rsidRPr="00CF65C3" w14:paraId="3FCF987F" w14:textId="77777777" w:rsidTr="000B0B6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23B8C83" w14:textId="77777777" w:rsidR="00B242ED" w:rsidRPr="0024736D" w:rsidRDefault="00B242ED" w:rsidP="00B242E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21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18A23BB" w14:textId="77777777" w:rsidR="00B242ED" w:rsidRPr="0024736D" w:rsidRDefault="00B242ED" w:rsidP="00B242E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Paper &amp; Board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8981DE" w14:textId="20F80FA1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59,783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4816B0" w14:textId="2F27A473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94,243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99B2D4A" w14:textId="4C9433BF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68,532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253113" w14:textId="395E9463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81,958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AD85A6E" w14:textId="4846B8F8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79,320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11EE19" w14:textId="24380800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90,387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E82181" w14:textId="1B1CBBFD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94,243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5A2556" w14:textId="07E59B8D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90,895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57150D" w14:textId="55D37064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88,054</w:t>
            </w:r>
          </w:p>
        </w:tc>
      </w:tr>
      <w:tr w:rsidR="00B242ED" w:rsidRPr="00CF65C3" w14:paraId="30311EE9" w14:textId="77777777" w:rsidTr="000B0B6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1A14E2" w14:textId="77777777" w:rsidR="00B242ED" w:rsidRPr="0024736D" w:rsidRDefault="00B242ED" w:rsidP="00B242E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59FE649" w14:textId="77777777" w:rsidR="00B242ED" w:rsidRPr="0024736D" w:rsidRDefault="00B242ED" w:rsidP="00B242E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Pharmaceuticals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252639A" w14:textId="286764A0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272,871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C3BFC4" w14:textId="1EDC8979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314,190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9A0C494" w14:textId="5B1C331C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301,640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A23DB5" w14:textId="61C01584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315,227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625F75B" w14:textId="23A9A5A8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291,092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8F5D83" w14:textId="72FDA4B0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300,873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034360" w14:textId="343C4478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314,190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3CC372" w14:textId="4512A8E7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320,040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22B2C5" w14:textId="61E819D3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322,351</w:t>
            </w:r>
          </w:p>
        </w:tc>
      </w:tr>
      <w:tr w:rsidR="00B242ED" w:rsidRPr="00CF65C3" w14:paraId="27253B99" w14:textId="77777777" w:rsidTr="000B0B6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77BA756" w14:textId="77777777" w:rsidR="00B242ED" w:rsidRPr="0024736D" w:rsidRDefault="00B242ED" w:rsidP="00B242E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DCF6E27" w14:textId="77777777" w:rsidR="00B242ED" w:rsidRPr="0024736D" w:rsidRDefault="00B242ED" w:rsidP="00B242E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Power Generation &amp; Distribution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9C194D3" w14:textId="159326B0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245,707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774782" w14:textId="0D92BB8E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316,236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4FF0C6E" w14:textId="0B2E558A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276,922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8CDFBA" w14:textId="50E636B0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301,330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26FE7DD" w14:textId="7A1A6F24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285,409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1F0EE2" w14:textId="5FDFEF3F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313,059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8AC8D9" w14:textId="2E40C633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316,236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47F103" w14:textId="557BAFA9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297,759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F60B89" w14:textId="244494B3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296,090</w:t>
            </w:r>
          </w:p>
        </w:tc>
      </w:tr>
      <w:tr w:rsidR="00B242ED" w:rsidRPr="00CF65C3" w14:paraId="2F8A9451" w14:textId="77777777" w:rsidTr="000B0B6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A6C123B" w14:textId="77777777" w:rsidR="00B242ED" w:rsidRPr="0024736D" w:rsidRDefault="00B242ED" w:rsidP="00B242E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F043D5E" w14:textId="77777777" w:rsidR="00B242ED" w:rsidRPr="0024736D" w:rsidRDefault="00B242ED" w:rsidP="00B242E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Refinery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0B33A7B" w14:textId="317B3F68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53,835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D759EC" w14:textId="5131ECD5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146,564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EA19963" w14:textId="12D7586E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71,372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863EF6" w14:textId="389B46E9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89,127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12A2E99" w14:textId="61CEB6BE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133,180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4A6526" w14:textId="50AAF60E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145,862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1713CF" w14:textId="4071999D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146,564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5FBE19" w14:textId="7B2A6B49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122,268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0C8D03" w14:textId="5ACD7DB2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124,181</w:t>
            </w:r>
          </w:p>
        </w:tc>
      </w:tr>
      <w:tr w:rsidR="00B242ED" w:rsidRPr="00CF65C3" w14:paraId="47093D06" w14:textId="77777777" w:rsidTr="000B0B6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268B44D" w14:textId="77777777" w:rsidR="00B242ED" w:rsidRPr="0024736D" w:rsidRDefault="00B242ED" w:rsidP="00B242E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5D9D5C0" w14:textId="77777777" w:rsidR="00B242ED" w:rsidRPr="0024736D" w:rsidRDefault="00B242ED" w:rsidP="00B242E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Sugar &amp; Allied Industries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0E9F042" w14:textId="041AFC5F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65,812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B2CEB9" w14:textId="035794B4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76,432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BB15245" w14:textId="62C1BE5A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77,110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ADF5D8" w14:textId="361394D1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84,474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8BD60A5" w14:textId="19BDDC83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73,822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31797A" w14:textId="4A8D7C75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71,564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0E0780" w14:textId="77D96894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76,432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428C98" w14:textId="637B18E8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74,489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188DEB" w14:textId="714F5382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74,059</w:t>
            </w:r>
          </w:p>
        </w:tc>
      </w:tr>
      <w:tr w:rsidR="00B242ED" w:rsidRPr="00CF65C3" w14:paraId="2461C592" w14:textId="77777777" w:rsidTr="000B0B6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876E20D" w14:textId="77777777" w:rsidR="00B242ED" w:rsidRPr="0024736D" w:rsidRDefault="00B242ED" w:rsidP="00B242E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3CAE285" w14:textId="77777777" w:rsidR="00B242ED" w:rsidRPr="0024736D" w:rsidRDefault="00B242ED" w:rsidP="00B242E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Synthetic &amp; Rayon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960BAF7" w14:textId="1B24BC6E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46,311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F18DD7" w14:textId="51F07164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76,659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3DB5176" w14:textId="5BEADE84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49,776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D10C56" w14:textId="01E680AA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48,732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1D30B5F" w14:textId="3B9E9470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77,738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6803F9" w14:textId="278C53AD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79,562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6D0D60" w14:textId="4B7A3D1A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76,659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A6CBE8" w14:textId="738C930A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78,705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E94751" w14:textId="43CFE152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84,497</w:t>
            </w:r>
          </w:p>
        </w:tc>
      </w:tr>
      <w:tr w:rsidR="00B242ED" w:rsidRPr="00CF65C3" w14:paraId="5C0932EC" w14:textId="77777777" w:rsidTr="000B0B6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E52F08" w14:textId="77777777" w:rsidR="00B242ED" w:rsidRPr="0024736D" w:rsidRDefault="00B242ED" w:rsidP="00B242E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44A1A33" w14:textId="77777777" w:rsidR="00B242ED" w:rsidRPr="0024736D" w:rsidRDefault="00B242ED" w:rsidP="00B242E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Technology &amp; Communication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9DBFDA1" w14:textId="01011390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99,462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9DE0EE" w14:textId="103AE56B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280,201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ECAE354" w14:textId="4A7C06BC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114,806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7FD154" w14:textId="1416789E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128,462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A8E45C0" w14:textId="45F844B6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233,581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16C678" w14:textId="6271FBD5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266,704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C8BCD6" w14:textId="56E25453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280,201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015661" w14:textId="3171899E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286,393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5B8BA6" w14:textId="3C58ACBB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302,387</w:t>
            </w:r>
          </w:p>
        </w:tc>
      </w:tr>
      <w:tr w:rsidR="00B242ED" w:rsidRPr="00CF65C3" w14:paraId="358F316B" w14:textId="77777777" w:rsidTr="000B0B6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7F37CD8" w14:textId="77777777" w:rsidR="00B242ED" w:rsidRPr="0024736D" w:rsidRDefault="00B242ED" w:rsidP="00B242E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3096701" w14:textId="77777777" w:rsidR="00B242ED" w:rsidRPr="0024736D" w:rsidRDefault="00B242ED" w:rsidP="00B242E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Composite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C1407F" w14:textId="50C838E1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222,361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D40549" w14:textId="3E7FF66A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310,874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DB6E08" w14:textId="455F72D4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247,115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18D856" w14:textId="1487870A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270,965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7304B43" w14:textId="38A6F65C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297,347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C41219" w14:textId="2DDC9958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306,163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F70ADF" w14:textId="563A4737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310,874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68D2EC" w14:textId="49C5146D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320,685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708445" w14:textId="1FB41290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325,712</w:t>
            </w:r>
          </w:p>
        </w:tc>
      </w:tr>
      <w:tr w:rsidR="00B242ED" w:rsidRPr="00CF65C3" w14:paraId="2F542CBC" w14:textId="77777777" w:rsidTr="000B0B6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167B45B" w14:textId="77777777" w:rsidR="00B242ED" w:rsidRPr="0024736D" w:rsidRDefault="00B242ED" w:rsidP="00B242E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 xml:space="preserve">29  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27EE2C6" w14:textId="77777777" w:rsidR="00B242ED" w:rsidRPr="0024736D" w:rsidRDefault="00B242ED" w:rsidP="00B242E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Spinning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8CE85FF" w14:textId="6E2C115C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44,052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F746BB" w14:textId="4E1D115B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71,965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A612529" w14:textId="715E0427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45,760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DB7CB3" w14:textId="208A1B25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46,683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E4B9A98" w14:textId="526A51D2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60,048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76A292" w14:textId="2FB55123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64,761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477D81" w14:textId="5FA55ED2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71,965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A675C3" w14:textId="5FF8F722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76,309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0080A5" w14:textId="0DAA5358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78,389</w:t>
            </w:r>
          </w:p>
        </w:tc>
      </w:tr>
      <w:tr w:rsidR="00B242ED" w:rsidRPr="00CF65C3" w14:paraId="1A1FCB47" w14:textId="77777777" w:rsidTr="000B0B6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B44E643" w14:textId="77777777" w:rsidR="00B242ED" w:rsidRPr="0024736D" w:rsidRDefault="00B242ED" w:rsidP="00B242E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30  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D427A7F" w14:textId="77777777" w:rsidR="00B242ED" w:rsidRPr="0024736D" w:rsidRDefault="00B242ED" w:rsidP="00B242E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Weaving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A623206" w14:textId="255DAF90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2612DB" w14:textId="4C2FA986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4,935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3AE2D01" w14:textId="51D7EEB3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3,293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016A36" w14:textId="1D595990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3,455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D547435" w14:textId="34A66D27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FADFE1" w14:textId="3E2C2BA0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6BB7A6" w14:textId="6F31CC55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7106FD" w14:textId="09A01E3A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25EDC8" w14:textId="45940EEB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6,798</w:t>
            </w:r>
          </w:p>
        </w:tc>
      </w:tr>
      <w:tr w:rsidR="00B242ED" w:rsidRPr="00CF65C3" w14:paraId="1FA9A4CB" w14:textId="77777777" w:rsidTr="000B0B6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0C6306B" w14:textId="77777777" w:rsidR="00B242ED" w:rsidRPr="0024736D" w:rsidRDefault="00B242ED" w:rsidP="00B242E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31  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E3C599A" w14:textId="77777777" w:rsidR="00B242ED" w:rsidRPr="0024736D" w:rsidRDefault="00B242ED" w:rsidP="00B242E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Tobacco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C4655E4" w14:textId="2411ADB2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512,591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59E9B7" w14:textId="5B874EDF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432,246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167DBD0" w14:textId="767D7D9F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541,973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68753A" w14:textId="5CB24423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559,434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A663AE3" w14:textId="016F1FBB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398,934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EE0A62" w14:textId="4EF8FFE5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396,410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110501" w14:textId="1445B43C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432,246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F9C212" w14:textId="58F957C9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388,947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96E3B1" w14:textId="39293C17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362,568</w:t>
            </w:r>
          </w:p>
        </w:tc>
      </w:tr>
      <w:tr w:rsidR="00B242ED" w:rsidRPr="00CF65C3" w14:paraId="136B3480" w14:textId="77777777" w:rsidTr="000B0B6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A23B428" w14:textId="77777777" w:rsidR="00B242ED" w:rsidRPr="0024736D" w:rsidRDefault="00B242ED" w:rsidP="00B242E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32  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6C351C3" w14:textId="77777777" w:rsidR="00B242ED" w:rsidRPr="0024736D" w:rsidRDefault="00B242ED" w:rsidP="00B242E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Transport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E24854D" w14:textId="46251E9D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66,826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1A9E2E" w14:textId="70E9AF01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78,127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A33484A" w14:textId="4033D7F9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73,928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692935" w14:textId="0763961F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82,083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5EA66D" w14:textId="6E5C3138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64,901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238B13" w14:textId="60AB4382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72,763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9B2BE5" w14:textId="16357B88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78,127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EFE1C8" w14:textId="122DCD4D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75,175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B59D95" w14:textId="144956F6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74,047</w:t>
            </w:r>
          </w:p>
        </w:tc>
      </w:tr>
      <w:tr w:rsidR="00B242ED" w:rsidRPr="00CF65C3" w14:paraId="0418B45A" w14:textId="77777777" w:rsidTr="000B0B6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2C9BE09" w14:textId="77777777" w:rsidR="00B242ED" w:rsidRPr="0024736D" w:rsidRDefault="00B242ED" w:rsidP="00B242E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33  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08C2733" w14:textId="77777777" w:rsidR="00B242ED" w:rsidRPr="0024736D" w:rsidRDefault="00B242ED" w:rsidP="00B242E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Vanaspati &amp; Allied Industries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BC8B7C0" w14:textId="3CCCD012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7,193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3E33FD" w14:textId="4FEBAC14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2,122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35D58D7" w14:textId="3DEE1F6E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7,949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25E11B" w14:textId="5E3397AB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10,209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39C111" w14:textId="16C8D8CE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B0978C" w14:textId="48040B3B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B29EC5" w14:textId="6598C9F7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8194ED" w14:textId="6B7A0BEF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3B2C21" w14:textId="68FB99BE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2,172</w:t>
            </w:r>
          </w:p>
        </w:tc>
      </w:tr>
      <w:tr w:rsidR="00B242ED" w:rsidRPr="00CF65C3" w14:paraId="41FBF430" w14:textId="77777777" w:rsidTr="000B0B6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2CB8350" w14:textId="77777777" w:rsidR="00B242ED" w:rsidRPr="0024736D" w:rsidRDefault="00B242ED" w:rsidP="00B242ED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34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4796AC2" w14:textId="77777777" w:rsidR="00B242ED" w:rsidRPr="0024736D" w:rsidRDefault="00B242ED" w:rsidP="00B242E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Woolen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1014E06" w14:textId="5E9581AE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1,441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1B02D5" w14:textId="1F3558B4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48B098" w14:textId="65C79FE6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1,495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ABA3F0" w14:textId="6CFB3227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1,575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7BD1D9A" w14:textId="7160E97F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25A10C" w14:textId="1C14B64B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A005D4" w14:textId="227D30F9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0C5FE4" w14:textId="3DFD9627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C7B1C8" w14:textId="071397C5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479</w:t>
            </w:r>
          </w:p>
        </w:tc>
      </w:tr>
      <w:tr w:rsidR="00B242ED" w:rsidRPr="00CF65C3" w14:paraId="2CA4DBC6" w14:textId="77777777" w:rsidTr="000B0B6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D3A78F" w14:textId="77777777" w:rsidR="00B242ED" w:rsidRPr="0024736D" w:rsidRDefault="00B242ED" w:rsidP="00B242ED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D00CCA" w14:textId="77777777" w:rsidR="00B242ED" w:rsidRPr="0024736D" w:rsidRDefault="00B242ED" w:rsidP="00B242E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Real Estate Investment Trust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3877455" w14:textId="234AB786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24,216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869747" w14:textId="5C98B845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24,505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C6653B0" w14:textId="0F309362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24,216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A55910" w14:textId="7DBAD7C7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25,172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E56714A" w14:textId="6CCE8F1F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23,349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44D962" w14:textId="2B4B9BA3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24,016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54529A" w14:textId="6FB6C4E4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24,505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F1BB29" w14:textId="5C6D6B96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26,262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A5C5E0" w14:textId="6623A078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26,462</w:t>
            </w:r>
          </w:p>
        </w:tc>
      </w:tr>
      <w:tr w:rsidR="00B242ED" w:rsidRPr="00CF65C3" w14:paraId="71F83BB2" w14:textId="77777777" w:rsidTr="000B0B6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63783D" w14:textId="0DD6B646" w:rsidR="00B242ED" w:rsidRPr="0024736D" w:rsidRDefault="00B242ED" w:rsidP="00B242E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36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088FB4" w14:textId="3388EB9C" w:rsidR="00B242ED" w:rsidRPr="0024736D" w:rsidRDefault="00B242ED" w:rsidP="00B242E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Exchange Traded Funds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7DDA89" w14:textId="3F165D2C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359435" w14:textId="69E228D3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83984F" w14:textId="285F1EB7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 w:rsidRPr="00B242ED">
              <w:rPr>
                <w:color w:val="000000"/>
                <w:sz w:val="14"/>
                <w:szCs w:val="14"/>
              </w:rPr>
              <w:t>..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76ED7B" w14:textId="226905C4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817F44" w14:textId="6ACA952E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FC5002" w14:textId="76CDD0B8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9643AD" w14:textId="6A1F4596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AF33DE" w14:textId="1A804D0F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659454" w14:textId="25BA6B42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</w:tr>
      <w:tr w:rsidR="00B242ED" w:rsidRPr="00CF65C3" w14:paraId="38E2AE7E" w14:textId="77777777" w:rsidTr="000B0B6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170C0E" w14:textId="75001391" w:rsidR="00B242ED" w:rsidRPr="0024736D" w:rsidRDefault="00B242ED" w:rsidP="00B242E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37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36609C" w14:textId="0F601A2C" w:rsidR="00B242ED" w:rsidRPr="0024736D" w:rsidRDefault="00B242ED" w:rsidP="00B242E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Stock Index Future Contracts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7250D40" w14:textId="42AA9D48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7A1C27" w14:textId="244506DD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96DE16" w14:textId="02D39E45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D2A445" w14:textId="36055C6F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F4C056" w14:textId="65029051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8371D8" w14:textId="4D033041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B333B3" w14:textId="6D3DCF5D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D337C3" w14:textId="4A4EE6FC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0F1699" w14:textId="34CEE122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B242ED" w:rsidRPr="00CF65C3" w14:paraId="05C9A98E" w14:textId="77777777" w:rsidTr="000B0B6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4CF97A" w14:textId="42EACA38" w:rsidR="00B242ED" w:rsidRPr="0024736D" w:rsidRDefault="00B242ED" w:rsidP="00B242E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38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0BB822" w14:textId="61980867" w:rsidR="00B242ED" w:rsidRPr="0024736D" w:rsidRDefault="00B242ED" w:rsidP="00B242E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Future Contracts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A398BC" w14:textId="64B171A1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2760D4" w14:textId="07250875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BA9197" w14:textId="59887AF3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7008E7" w14:textId="62317895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123E7C" w14:textId="2B1F4756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F42091" w14:textId="31885E44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924EE4" w14:textId="1231CDA3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E9501A" w14:textId="7A4173B2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B2D607" w14:textId="75F73996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B242ED" w:rsidRPr="00CF65C3" w14:paraId="6E288381" w14:textId="77777777" w:rsidTr="000B0B60">
        <w:trPr>
          <w:trHeight w:hRule="exact" w:val="288"/>
          <w:jc w:val="center"/>
        </w:trPr>
        <w:tc>
          <w:tcPr>
            <w:tcW w:w="2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7A6C5A" w14:textId="4B7758CA" w:rsidR="00B242ED" w:rsidRPr="0024736D" w:rsidRDefault="00B242ED" w:rsidP="00B242E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39</w:t>
            </w:r>
          </w:p>
        </w:tc>
        <w:tc>
          <w:tcPr>
            <w:tcW w:w="25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9B8247" w14:textId="0FF3A410" w:rsidR="00B242ED" w:rsidRPr="0024736D" w:rsidRDefault="00B242ED" w:rsidP="00B242E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Bonds</w:t>
            </w:r>
          </w:p>
        </w:tc>
        <w:tc>
          <w:tcPr>
            <w:tcW w:w="8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E19F81" w14:textId="53B08FB2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B0FD2B" w14:textId="32C21E83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ED2446" w14:textId="5A43DCA8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958079" w14:textId="39BE64E0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6E834A" w14:textId="63F90C9F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AF85D9" w14:textId="3D4E1F4B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AEB91C" w14:textId="7676AF88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005ADC" w14:textId="1D605E2E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AA9526" w14:textId="355B805F" w:rsidR="00B242ED" w:rsidRDefault="00B242ED" w:rsidP="00B242E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B242ED" w:rsidRPr="00B631EC" w14:paraId="325671FF" w14:textId="77777777" w:rsidTr="000B0B60">
        <w:trPr>
          <w:trHeight w:hRule="exact" w:val="288"/>
          <w:jc w:val="center"/>
        </w:trPr>
        <w:tc>
          <w:tcPr>
            <w:tcW w:w="2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B8FF3A7" w14:textId="77777777" w:rsidR="00B242ED" w:rsidRPr="0024736D" w:rsidRDefault="00B242ED" w:rsidP="00B242E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 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C832B67" w14:textId="77777777" w:rsidR="00B242ED" w:rsidRPr="0024736D" w:rsidRDefault="00B242ED" w:rsidP="00B242ED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F24F12C" w14:textId="171475B8" w:rsidR="00B242ED" w:rsidRDefault="00B242ED" w:rsidP="00B242E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E7EDA">
              <w:rPr>
                <w:b/>
                <w:bCs/>
                <w:color w:val="000000"/>
                <w:sz w:val="14"/>
                <w:szCs w:val="14"/>
              </w:rPr>
              <w:t>6,529,707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450E69" w14:textId="5C194F4B" w:rsidR="00B242ED" w:rsidRPr="007D0C4E" w:rsidRDefault="00B242ED" w:rsidP="00B242E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8,297,305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F469B80" w14:textId="5E2D94CB" w:rsidR="00B242ED" w:rsidRPr="00FE7EDA" w:rsidRDefault="00B242ED" w:rsidP="00B242E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7,294,276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C850AC" w14:textId="6C263A24" w:rsidR="00B242ED" w:rsidRPr="00FE7EDA" w:rsidRDefault="00B242ED" w:rsidP="00B242E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7,650,370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CBA1CA" w14:textId="6C6A2268" w:rsidR="00B242ED" w:rsidRPr="00FE7EDA" w:rsidRDefault="00B242ED" w:rsidP="00B242E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7,718,737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0A8AEB" w14:textId="09809B20" w:rsidR="00B242ED" w:rsidRPr="00FE7EDA" w:rsidRDefault="00B242ED" w:rsidP="00B242E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8,267,650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800641" w14:textId="164431E8" w:rsidR="00B242ED" w:rsidRPr="00FE7EDA" w:rsidRDefault="00B242ED" w:rsidP="00B242E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8,297,305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7CBDE4" w14:textId="6992FA9A" w:rsidR="00B242ED" w:rsidRPr="00FE7EDA" w:rsidRDefault="00B242ED" w:rsidP="00B242E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8,242,711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8D71E0" w14:textId="3F492F89" w:rsidR="00B242ED" w:rsidRPr="00FE7EDA" w:rsidRDefault="00B242ED" w:rsidP="00B242E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8,290,428</w:t>
            </w:r>
          </w:p>
        </w:tc>
      </w:tr>
      <w:tr w:rsidR="00B242ED" w:rsidRPr="00B631EC" w14:paraId="37677248" w14:textId="77777777" w:rsidTr="00DB319D">
        <w:trPr>
          <w:trHeight w:hRule="exact" w:val="398"/>
          <w:jc w:val="center"/>
        </w:trPr>
        <w:tc>
          <w:tcPr>
            <w:tcW w:w="10080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01DE3" w14:textId="77777777" w:rsidR="00B242ED" w:rsidRPr="00786DD6" w:rsidRDefault="00B242ED" w:rsidP="00B242ED">
            <w:pPr>
              <w:rPr>
                <w:sz w:val="14"/>
                <w:szCs w:val="14"/>
              </w:rPr>
            </w:pPr>
            <w:r w:rsidRPr="00B631EC">
              <w:rPr>
                <w:sz w:val="15"/>
                <w:szCs w:val="15"/>
              </w:rPr>
              <w:t>As per last working day</w:t>
            </w:r>
            <w:r>
              <w:rPr>
                <w:sz w:val="15"/>
                <w:szCs w:val="15"/>
              </w:rPr>
              <w:t xml:space="preserve">                        </w:t>
            </w:r>
            <w:r w:rsidRPr="00B631EC">
              <w:rPr>
                <w:sz w:val="14"/>
                <w:szCs w:val="14"/>
              </w:rPr>
              <w:t xml:space="preserve">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B631EC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                   </w:t>
            </w:r>
            <w:r w:rsidRPr="00B631E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                                              </w:t>
            </w:r>
            <w:r w:rsidRPr="00B631EC">
              <w:rPr>
                <w:sz w:val="14"/>
                <w:szCs w:val="14"/>
              </w:rPr>
              <w:t>Source: Pakistan Stock Exchange</w:t>
            </w:r>
          </w:p>
        </w:tc>
      </w:tr>
    </w:tbl>
    <w:p w14:paraId="16980A07" w14:textId="77777777" w:rsidR="005728C3" w:rsidRPr="00B631EC" w:rsidRDefault="005728C3" w:rsidP="001F37F5"/>
    <w:p w14:paraId="61C56829" w14:textId="77777777" w:rsidR="003B0733" w:rsidRPr="00B631EC" w:rsidRDefault="00FD3607" w:rsidP="00B631EC">
      <w:pPr>
        <w:tabs>
          <w:tab w:val="left" w:pos="7830"/>
        </w:tabs>
      </w:pPr>
      <w:r w:rsidRPr="00B631EC">
        <w:tab/>
      </w:r>
    </w:p>
    <w:p w14:paraId="6D39E0E2" w14:textId="77777777" w:rsidR="003B0733" w:rsidRPr="00B631EC" w:rsidRDefault="003B0733" w:rsidP="00B631EC">
      <w:pPr>
        <w:jc w:val="center"/>
      </w:pPr>
      <w:r w:rsidRPr="00B631EC">
        <w:br w:type="page"/>
      </w:r>
    </w:p>
    <w:tbl>
      <w:tblPr>
        <w:tblW w:w="9124" w:type="dxa"/>
        <w:jc w:val="center"/>
        <w:tblLook w:val="04A0" w:firstRow="1" w:lastRow="0" w:firstColumn="1" w:lastColumn="0" w:noHBand="0" w:noVBand="1"/>
      </w:tblPr>
      <w:tblGrid>
        <w:gridCol w:w="1458"/>
        <w:gridCol w:w="1302"/>
        <w:gridCol w:w="1486"/>
        <w:gridCol w:w="1570"/>
        <w:gridCol w:w="1606"/>
        <w:gridCol w:w="1702"/>
      </w:tblGrid>
      <w:tr w:rsidR="003E04F6" w:rsidRPr="00B631EC" w14:paraId="082CBE67" w14:textId="77777777" w:rsidTr="00AA1067">
        <w:trPr>
          <w:trHeight w:val="37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1ED5" w14:textId="77777777" w:rsidR="003E04F6" w:rsidRPr="007F13B9" w:rsidRDefault="003E04F6" w:rsidP="00B631EC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lastRenderedPageBreak/>
              <w:t xml:space="preserve">7.4    Turnover of Shares at </w:t>
            </w:r>
            <w:r w:rsidR="00A5416A" w:rsidRPr="007F13B9">
              <w:rPr>
                <w:b/>
                <w:bCs/>
                <w:sz w:val="28"/>
              </w:rPr>
              <w:t>Pakistan</w:t>
            </w:r>
            <w:r w:rsidRPr="007F13B9">
              <w:rPr>
                <w:b/>
                <w:bCs/>
                <w:sz w:val="28"/>
              </w:rPr>
              <w:t xml:space="preserve"> Stock Exchange</w:t>
            </w:r>
          </w:p>
        </w:tc>
      </w:tr>
      <w:tr w:rsidR="003E04F6" w:rsidRPr="00B631EC" w14:paraId="588137DA" w14:textId="77777777" w:rsidTr="00A13208">
        <w:trPr>
          <w:trHeight w:val="31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14:paraId="379133E9" w14:textId="77777777" w:rsidR="003E04F6" w:rsidRPr="00B631EC" w:rsidRDefault="00F24D41" w:rsidP="00F24D4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(Million No. of Shares</w:t>
            </w:r>
            <w:r w:rsidR="003E04F6" w:rsidRPr="00B631EC">
              <w:rPr>
                <w:sz w:val="14"/>
                <w:szCs w:val="14"/>
              </w:rPr>
              <w:t>)</w:t>
            </w:r>
          </w:p>
        </w:tc>
      </w:tr>
      <w:tr w:rsidR="003E04F6" w:rsidRPr="00B631EC" w14:paraId="3AC67FF9" w14:textId="77777777" w:rsidTr="00AA1067">
        <w:trPr>
          <w:trHeight w:val="330"/>
          <w:jc w:val="center"/>
        </w:trPr>
        <w:tc>
          <w:tcPr>
            <w:tcW w:w="14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8799" w14:textId="77777777"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66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86FDE2" w14:textId="77777777"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Monthly Turnover at Ready Counter of the </w:t>
            </w:r>
            <w:r w:rsidR="00570140" w:rsidRPr="0024736D">
              <w:rPr>
                <w:b/>
                <w:bCs/>
                <w:sz w:val="16"/>
                <w:szCs w:val="16"/>
              </w:rPr>
              <w:t>PSX</w:t>
            </w:r>
          </w:p>
        </w:tc>
      </w:tr>
      <w:tr w:rsidR="00DD7FD7" w:rsidRPr="00B631EC" w14:paraId="0D156162" w14:textId="77777777" w:rsidTr="00D43581">
        <w:trPr>
          <w:trHeight w:val="315"/>
          <w:jc w:val="center"/>
        </w:trPr>
        <w:tc>
          <w:tcPr>
            <w:tcW w:w="14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4820" w14:textId="77777777" w:rsidR="00DD7FD7" w:rsidRPr="00B631EC" w:rsidRDefault="00DD7FD7" w:rsidP="00DD7FD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6063D734" w14:textId="02F8D71C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143CF2A" w14:textId="1F60EC6B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16F5FF7" w14:textId="645A94E5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8C15B2D" w14:textId="020F05BD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CD39C05" w14:textId="2A2D22CF" w:rsidR="00DD7FD7" w:rsidRPr="00B631EC" w:rsidRDefault="00E44391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</w:tr>
      <w:tr w:rsidR="00DD7FD7" w:rsidRPr="00B631EC" w14:paraId="3436BA18" w14:textId="77777777" w:rsidTr="00D43581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59FEE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72153132" w14:textId="7E567706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3,896.00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20D2CCC" w14:textId="56212B32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4,108.35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E7C5BA9" w14:textId="51830D7B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2,118.63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3D53C29" w14:textId="2BA90C3D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8,923.18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671BB99" w14:textId="0031079A" w:rsidR="00DD7FD7" w:rsidRPr="00B631EC" w:rsidRDefault="00E44391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9,450.21</w:t>
            </w:r>
          </w:p>
        </w:tc>
      </w:tr>
      <w:tr w:rsidR="00DD7FD7" w:rsidRPr="00B631EC" w14:paraId="64B8917F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DF892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0B85C851" w14:textId="3DF5D373" w:rsidR="00DD7FD7" w:rsidRPr="00E36775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4,556.16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66285A6" w14:textId="1ABDC037" w:rsidR="00DD7FD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3,712.28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CADE9F4" w14:textId="7C83C4DC" w:rsidR="00DD7FD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2,218.96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6F4F568" w14:textId="662425AE" w:rsidR="00DD7FD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10,581.67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E77605D" w14:textId="77561502" w:rsidR="00DD7FD7" w:rsidRDefault="007B1ABD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7B1ABD">
              <w:rPr>
                <w:color w:val="000000"/>
                <w:sz w:val="15"/>
                <w:szCs w:val="15"/>
              </w:rPr>
              <w:t>7,442.74</w:t>
            </w:r>
          </w:p>
        </w:tc>
      </w:tr>
      <w:tr w:rsidR="00DD7FD7" w:rsidRPr="00B631EC" w14:paraId="1FB6F64B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29A71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39DBAAB5" w14:textId="3D0A1F46" w:rsidR="00DD7FD7" w:rsidRPr="00A253C1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3,152.82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B30AA6F" w14:textId="485E90AD" w:rsidR="00DD7FD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2,686.32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5074581" w14:textId="6EE12B4A" w:rsidR="00DD7FD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2,319.12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3025642" w14:textId="4F46AC0B" w:rsidR="00DD7FD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13,650.74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BB3E722" w14:textId="70E6EEFF" w:rsidR="00DD7FD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0D35BAAB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36726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0868F6B9" w14:textId="585934AB" w:rsidR="00DD7FD7" w:rsidRPr="00E07FE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3,494.97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DCDC97C" w14:textId="714668BF" w:rsidR="00DD7FD7" w:rsidRPr="00E07FE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5,121.76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AB76F51" w14:textId="352D656B" w:rsidR="00DD7FD7" w:rsidRPr="00E07FE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4,561.68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A364507" w14:textId="2998816E" w:rsidR="00DD7FD7" w:rsidRPr="00E07FE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8,635.92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F02E5C6" w14:textId="67C93E6D" w:rsidR="00DD7FD7" w:rsidRPr="00E07FE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316E16A5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6EE83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793900DC" w14:textId="4B5AF773" w:rsidR="00DD7FD7" w:rsidRPr="00461D2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2,705.71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AE2FFFF" w14:textId="7BD3DCAD" w:rsidR="00DD7FD7" w:rsidRPr="00461D2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4,209.21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18387B9" w14:textId="09C5DA41" w:rsidR="00DD7FD7" w:rsidRPr="00461D2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6,646.26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DFA6C84" w14:textId="06529767" w:rsidR="00DD7FD7" w:rsidRPr="00461D2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6,533.65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B21F985" w14:textId="3DAAFD76" w:rsidR="00DD7FD7" w:rsidRPr="00461D2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3361574A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77BAD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08007D7C" w14:textId="3D5F0DFD" w:rsidR="00DD7FD7" w:rsidRPr="00575F7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3,272.63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5DAA52A" w14:textId="02A8836C" w:rsidR="00DD7FD7" w:rsidRPr="00575F7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2,783.42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FFEE8B0" w14:textId="15C677EA" w:rsidR="00DD7FD7" w:rsidRPr="00575F7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7,009.19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1319D1F" w14:textId="79F30FE4" w:rsidR="00DD7FD7" w:rsidRPr="00575F7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11,516.89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765B1C4" w14:textId="70206913" w:rsidR="00DD7FD7" w:rsidRPr="00575F7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69E15B20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E765E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1AEFCEBD" w14:textId="5F70BF95" w:rsidR="00DD7FD7" w:rsidRPr="00E8488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5,787.06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CDAF349" w14:textId="0372B1F1" w:rsidR="00DD7FD7" w:rsidRPr="00E8488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3,236.57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6B4346C" w14:textId="622112DC" w:rsidR="00DD7FD7" w:rsidRPr="00E8488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6,136.28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A4C0BA4" w14:textId="29DD777C" w:rsidR="00DD7FD7" w:rsidRPr="00E8488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13,457.21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2678EE2" w14:textId="38A74760" w:rsidR="00DD7FD7" w:rsidRPr="00E8488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3CBFD3A4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1D177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7A7D78DA" w14:textId="48A29B86" w:rsidR="00DD7FD7" w:rsidRPr="009E2A7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4,117.90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A922CFF" w14:textId="2135496F" w:rsidR="00DD7FD7" w:rsidRPr="009E2A7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2,922.59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4D4F866" w14:textId="144EF46E" w:rsidR="00DD7FD7" w:rsidRPr="009E2A7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3,234.64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94A18A7" w14:textId="3403CFEB" w:rsidR="00DD7FD7" w:rsidRPr="009E2A7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11,973.06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AA08FF7" w14:textId="5AA5C5D7" w:rsidR="00DD7FD7" w:rsidRPr="009E2A7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378C14B2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71D69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45A00F06" w14:textId="3191CEF4" w:rsidR="00DD7FD7" w:rsidRPr="0063306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4,391.17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86D36C4" w14:textId="41BD2342" w:rsidR="00DD7FD7" w:rsidRPr="0063306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2,526.45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0DAD207" w14:textId="0FFE72CC" w:rsidR="00DD7FD7" w:rsidRPr="0063306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4,843.92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5B7FB55" w14:textId="2F86AB17" w:rsidR="00DD7FD7" w:rsidRPr="0063306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10,588.82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E31CCD6" w14:textId="49E1A555" w:rsidR="00DD7FD7" w:rsidRPr="0063306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15FAFD2D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2BA2C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47ACE4BA" w14:textId="2C9F5636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4,644.95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ECF9CFE" w14:textId="77BB0D5C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3,293.41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DC6ABEC" w14:textId="5DFC8804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4,831.77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9BE2293" w14:textId="3BFAFC90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8,101.69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E4130D4" w14:textId="6879A9D3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6F2A9084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F57C0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256647A1" w14:textId="77C5C136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3,101.97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FD6AE06" w14:textId="78923617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2,774.76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9DF0168" w14:textId="1C320BC4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3,519.49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B45DBD6" w14:textId="46FA17F9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12,465.65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20F472F" w14:textId="4D317FED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76571805" w14:textId="77777777" w:rsidTr="007D0C4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70BDE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768F1D7C" w14:textId="7526A34E" w:rsidR="00DD7FD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3,410.17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B6B1614" w14:textId="6653D507" w:rsidR="00DD7FD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2,567.71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63AFD2C" w14:textId="39206AC0" w:rsidR="00DD7FD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4,941.66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00F36DC" w14:textId="2BAC0F3C" w:rsidR="00DD7FD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20,912.15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2B86068" w14:textId="00A4E516" w:rsidR="00DD7FD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52C51C31" w14:textId="77777777" w:rsidTr="007D0C4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417866" w14:textId="77777777" w:rsidR="00DD7FD7" w:rsidRPr="00B631EC" w:rsidRDefault="00DD7FD7" w:rsidP="00DD7FD7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18B49FEC" w14:textId="77777777"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467E36B" w14:textId="77777777"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08C730A" w14:textId="77777777"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7260114" w14:textId="77777777"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80429D1" w14:textId="77777777"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DD7FD7" w:rsidRPr="00B631EC" w14:paraId="6EA7EC55" w14:textId="77777777" w:rsidTr="00D43581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D75D30" w14:textId="77777777" w:rsidR="00DD7FD7" w:rsidRPr="00B631EC" w:rsidRDefault="00DD7FD7" w:rsidP="00DD7FD7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571EEF06" w14:textId="2E0D1039" w:rsidR="00DD7FD7" w:rsidRPr="00B631EC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46,531.50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8C4AB4B" w14:textId="463419E0" w:rsidR="00DD7FD7" w:rsidRPr="0074320B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39,942.84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BEC4E97" w14:textId="57D17593" w:rsidR="00DD7FD7" w:rsidRPr="00AA106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52,381.61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38FB161" w14:textId="19986205"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137,340.63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A948465" w14:textId="37DFCD8D"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DD7FD7" w:rsidRPr="00B631EC" w14:paraId="3255A5EE" w14:textId="77777777" w:rsidTr="00AA1067">
        <w:trPr>
          <w:trHeight w:val="232"/>
          <w:jc w:val="center"/>
        </w:trPr>
        <w:tc>
          <w:tcPr>
            <w:tcW w:w="912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14:paraId="3B226A52" w14:textId="77777777" w:rsidR="00DD7FD7" w:rsidRPr="00340CFB" w:rsidRDefault="00DD7FD7" w:rsidP="00DD7FD7">
            <w:pPr>
              <w:rPr>
                <w:sz w:val="14"/>
                <w:szCs w:val="14"/>
              </w:rPr>
            </w:pPr>
            <w:r w:rsidRPr="00340CFB">
              <w:rPr>
                <w:sz w:val="14"/>
                <w:szCs w:val="14"/>
              </w:rPr>
              <w:t xml:space="preserve">*Revised-Turnover includes off-market transactions.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</w:t>
            </w:r>
            <w:r w:rsidRPr="00340CFB">
              <w:rPr>
                <w:sz w:val="14"/>
                <w:szCs w:val="14"/>
              </w:rPr>
              <w:t>Source: Pakistan Stock Exchange</w:t>
            </w:r>
          </w:p>
        </w:tc>
      </w:tr>
    </w:tbl>
    <w:p w14:paraId="1ACB62A5" w14:textId="77777777" w:rsidR="003B0733" w:rsidRPr="00B631EC" w:rsidRDefault="003B0733" w:rsidP="00B631EC">
      <w:pPr>
        <w:jc w:val="center"/>
      </w:pPr>
    </w:p>
    <w:p w14:paraId="07941CDA" w14:textId="77777777" w:rsidR="003D6EA8" w:rsidRPr="00B631EC" w:rsidRDefault="003D6EA8" w:rsidP="00B631EC">
      <w:pPr>
        <w:rPr>
          <w:noProof/>
        </w:rPr>
      </w:pPr>
    </w:p>
    <w:p w14:paraId="5823808E" w14:textId="77777777" w:rsidR="003D6EA8" w:rsidRPr="00B631EC" w:rsidRDefault="003D6EA8" w:rsidP="00B631EC">
      <w:pPr>
        <w:rPr>
          <w:noProof/>
        </w:rPr>
      </w:pPr>
    </w:p>
    <w:p w14:paraId="6507AB9D" w14:textId="59F6A65B" w:rsidR="003E04F6" w:rsidRDefault="00E17D94" w:rsidP="006E1B44">
      <w:pPr>
        <w:jc w:val="center"/>
        <w:rPr>
          <w:noProof/>
        </w:rPr>
      </w:pPr>
      <w:r w:rsidRPr="00E044FB">
        <w:rPr>
          <w:noProof/>
        </w:rPr>
        <w:drawing>
          <wp:inline distT="0" distB="0" distL="0" distR="0" wp14:anchorId="539627C0" wp14:editId="1861C22E">
            <wp:extent cx="5379085" cy="28009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085" cy="280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F3AF2" w14:textId="05E5FED7" w:rsidR="0095596C" w:rsidRPr="00B631EC" w:rsidRDefault="0095596C" w:rsidP="006E1B44">
      <w:pPr>
        <w:jc w:val="center"/>
        <w:rPr>
          <w:noProof/>
        </w:rPr>
      </w:pPr>
    </w:p>
    <w:p w14:paraId="724F92AE" w14:textId="1312F967" w:rsidR="00AD788A" w:rsidRPr="00B631EC" w:rsidRDefault="00AD788A" w:rsidP="00B631EC">
      <w:pPr>
        <w:jc w:val="center"/>
      </w:pPr>
    </w:p>
    <w:p w14:paraId="71BB0595" w14:textId="77777777" w:rsidR="003B0733" w:rsidRPr="00B631EC" w:rsidRDefault="003B0733" w:rsidP="00B631EC">
      <w:pPr>
        <w:jc w:val="center"/>
      </w:pPr>
    </w:p>
    <w:p w14:paraId="2ED22662" w14:textId="77777777" w:rsidR="0038578E" w:rsidRPr="00B631EC" w:rsidRDefault="0038578E" w:rsidP="00B631EC">
      <w:pPr>
        <w:tabs>
          <w:tab w:val="left" w:pos="7830"/>
        </w:tabs>
      </w:pPr>
    </w:p>
    <w:p w14:paraId="4F173DD1" w14:textId="77777777" w:rsidR="0038578E" w:rsidRDefault="0038578E" w:rsidP="00B631EC">
      <w:pPr>
        <w:tabs>
          <w:tab w:val="left" w:pos="7830"/>
        </w:tabs>
      </w:pPr>
    </w:p>
    <w:p w14:paraId="49AB47F4" w14:textId="24B98E5B" w:rsidR="00433916" w:rsidRDefault="00433916" w:rsidP="00B631EC">
      <w:pPr>
        <w:tabs>
          <w:tab w:val="left" w:pos="7830"/>
        </w:tabs>
      </w:pPr>
    </w:p>
    <w:p w14:paraId="4AF42AFD" w14:textId="76DDD130" w:rsidR="006E1B44" w:rsidRDefault="006E1B44" w:rsidP="00B631EC">
      <w:pPr>
        <w:tabs>
          <w:tab w:val="left" w:pos="7830"/>
        </w:tabs>
      </w:pPr>
    </w:p>
    <w:p w14:paraId="14221377" w14:textId="77777777" w:rsidR="006E1B44" w:rsidRDefault="006E1B44" w:rsidP="00B631EC">
      <w:pPr>
        <w:tabs>
          <w:tab w:val="left" w:pos="7830"/>
        </w:tabs>
      </w:pPr>
    </w:p>
    <w:p w14:paraId="7A5170C1" w14:textId="77777777" w:rsidR="00B40421" w:rsidRDefault="00B40421" w:rsidP="00B631EC">
      <w:pPr>
        <w:tabs>
          <w:tab w:val="left" w:pos="7830"/>
        </w:tabs>
      </w:pPr>
    </w:p>
    <w:p w14:paraId="215F829E" w14:textId="77777777" w:rsidR="005677D5" w:rsidRDefault="005677D5" w:rsidP="00B631EC">
      <w:pPr>
        <w:tabs>
          <w:tab w:val="left" w:pos="7830"/>
        </w:tabs>
      </w:pPr>
    </w:p>
    <w:p w14:paraId="6822AD74" w14:textId="77777777" w:rsidR="00853A5E" w:rsidRDefault="00853A5E" w:rsidP="00B631EC">
      <w:pPr>
        <w:tabs>
          <w:tab w:val="left" w:pos="7830"/>
        </w:tabs>
      </w:pPr>
    </w:p>
    <w:p w14:paraId="156534FA" w14:textId="77777777" w:rsidR="00B40421" w:rsidRDefault="00B40421" w:rsidP="00B631EC">
      <w:pPr>
        <w:tabs>
          <w:tab w:val="left" w:pos="7830"/>
        </w:tabs>
      </w:pPr>
    </w:p>
    <w:tbl>
      <w:tblPr>
        <w:tblW w:w="9930" w:type="dxa"/>
        <w:jc w:val="center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770"/>
        <w:gridCol w:w="1080"/>
        <w:gridCol w:w="990"/>
        <w:gridCol w:w="1020"/>
        <w:gridCol w:w="1019"/>
        <w:gridCol w:w="1051"/>
      </w:tblGrid>
      <w:tr w:rsidR="00DE02E7" w:rsidRPr="00CA1F30" w14:paraId="4066F443" w14:textId="77777777" w:rsidTr="00DE02E7">
        <w:trPr>
          <w:trHeight w:val="360"/>
          <w:jc w:val="center"/>
        </w:trPr>
        <w:tc>
          <w:tcPr>
            <w:tcW w:w="9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E1BA2" w14:textId="77777777" w:rsidR="00DE02E7" w:rsidRPr="001931F3" w:rsidRDefault="00DE02E7" w:rsidP="007A11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7.5     Financial Statements Analysis of Companies (Non-Financial)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DE02E7" w:rsidRPr="00CA1F30" w14:paraId="27844E6E" w14:textId="77777777" w:rsidTr="00BB17E4">
        <w:trPr>
          <w:trHeight w:val="270"/>
          <w:jc w:val="center"/>
        </w:trPr>
        <w:tc>
          <w:tcPr>
            <w:tcW w:w="7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58315" w14:textId="77777777" w:rsidR="00DE02E7" w:rsidRPr="001931F3" w:rsidRDefault="00DE02E7" w:rsidP="00CA1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                    All Sectors - Overall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72A72D" w14:textId="77777777" w:rsidR="00DE02E7" w:rsidRPr="00CA1F30" w:rsidRDefault="00DE02E7" w:rsidP="00BB17E4">
            <w:pPr>
              <w:jc w:val="right"/>
              <w:rPr>
                <w:color w:val="000000"/>
                <w:sz w:val="14"/>
                <w:szCs w:val="14"/>
              </w:rPr>
            </w:pPr>
            <w:r w:rsidRPr="00CA1F30">
              <w:rPr>
                <w:color w:val="000000"/>
                <w:sz w:val="14"/>
                <w:szCs w:val="14"/>
              </w:rPr>
              <w:t>(</w:t>
            </w:r>
            <w:r w:rsidR="00BB17E4">
              <w:rPr>
                <w:color w:val="000000"/>
                <w:sz w:val="14"/>
                <w:szCs w:val="14"/>
              </w:rPr>
              <w:t>Million</w:t>
            </w:r>
            <w:r w:rsidRPr="00CA1F30">
              <w:rPr>
                <w:color w:val="000000"/>
                <w:sz w:val="14"/>
                <w:szCs w:val="14"/>
              </w:rPr>
              <w:t xml:space="preserve"> Rupees)</w:t>
            </w:r>
          </w:p>
        </w:tc>
      </w:tr>
      <w:tr w:rsidR="000B0B60" w:rsidRPr="00CA1F30" w14:paraId="0359469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86CA" w14:textId="77777777" w:rsidR="000B0B60" w:rsidRPr="0024736D" w:rsidRDefault="000B0B60" w:rsidP="000B0B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5CA908" w14:textId="157ED7F1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CD73D7" w14:textId="3E2EEBCD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E1FA6F" w14:textId="2918FA9B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5173ED" w14:textId="3E52CBB3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D931D4" w14:textId="6430E806" w:rsidR="000B0B60" w:rsidRPr="0024736D" w:rsidRDefault="000258D8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</w:tr>
      <w:tr w:rsidR="000258D8" w:rsidRPr="00F4577C" w14:paraId="7F9FE49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E282" w14:textId="77777777" w:rsidR="000258D8" w:rsidRPr="008D505A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A.  Non-Current Assets (A1+A3+A4+A5+A6)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5C572A" w14:textId="28CB1950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3,825,933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88BA1B" w14:textId="3E4A439D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3,990,064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585B19" w14:textId="1698DBFB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4,317,882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ABBE3F" w14:textId="728CD63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4,844,161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AE73DE" w14:textId="2E82E97F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5,218,046</w:t>
            </w:r>
          </w:p>
        </w:tc>
      </w:tr>
      <w:tr w:rsidR="000258D8" w:rsidRPr="00F4577C" w14:paraId="796FFE64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3FA3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C30E7C" w14:textId="33AA4E9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337,549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A0F5C5A" w14:textId="4D372AB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381,911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A56B01A" w14:textId="2E82C3F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381,402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AAEB341" w14:textId="5258DD2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496,224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1FAE57" w14:textId="3B6612A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550,819</w:t>
            </w:r>
          </w:p>
        </w:tc>
      </w:tr>
      <w:tr w:rsidR="000258D8" w:rsidRPr="00F4577C" w14:paraId="408E455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4AC5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6645EEE" w14:textId="1C72B05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4,296,515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9A917F" w14:textId="749F21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4,850,958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CCA874" w14:textId="3573301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5,699,508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673299" w14:textId="41AC4F8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6,263,095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30CE3DC" w14:textId="43365B0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6,669,738</w:t>
            </w:r>
          </w:p>
        </w:tc>
      </w:tr>
      <w:tr w:rsidR="000258D8" w:rsidRPr="00F4577C" w14:paraId="2DBF3FF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F876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9199E02" w14:textId="5072655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2,580,664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CF9615" w14:textId="639A260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2,805,071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4BD77ED" w14:textId="4C6A31A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3,265,253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3AE7FD7" w14:textId="1DFAB33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3,579,575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6B0C2F" w14:textId="5179897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3,737,666</w:t>
            </w:r>
          </w:p>
        </w:tc>
      </w:tr>
      <w:tr w:rsidR="000258D8" w:rsidRPr="00F4577C" w14:paraId="1B69C262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4C45D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AEDE605" w14:textId="508ECCF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182,252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9E3D88" w14:textId="2B33E2C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196,882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AB83F1" w14:textId="4FB55F9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98,592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F18002" w14:textId="21C12A7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91,528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C87CD4" w14:textId="48671CB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87,656</w:t>
            </w:r>
          </w:p>
        </w:tc>
      </w:tr>
      <w:tr w:rsidR="000258D8" w:rsidRPr="00F4577C" w14:paraId="1EB35409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FCB2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1B5235C" w14:textId="5A47CC2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612,099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1A736F" w14:textId="508C656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496,716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CB628E" w14:textId="5E88292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474,754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90DDE4" w14:textId="18D9760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532,176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B9D5ADB" w14:textId="74C90CA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606,186</w:t>
            </w:r>
          </w:p>
        </w:tc>
      </w:tr>
      <w:tr w:rsidR="000258D8" w:rsidRPr="00F4577C" w14:paraId="1AD1E163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93E4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1557BA1" w14:textId="2735C2E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113,369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74953F" w14:textId="161DE25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109,483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8E6FDA" w14:textId="4D3E9B0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97,881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65A922" w14:textId="1322272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144,658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1633E7" w14:textId="790B0BC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235,720</w:t>
            </w:r>
          </w:p>
        </w:tc>
      </w:tr>
      <w:tr w:rsidR="000258D8" w:rsidRPr="00F4577C" w14:paraId="47F5D094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5CD9" w14:textId="77777777" w:rsidR="000258D8" w:rsidRPr="008D505A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B. Current Assets (B1+B2+B3+B4+B5+B6)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EB6A80D" w14:textId="4463D6A1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2,949,977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59F5E7" w14:textId="059AE4FA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3,670,546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3B9BF9" w14:textId="4B47DDBD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4,511,073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7DB7F70" w14:textId="225D9F3C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5,293,269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B4DFAD" w14:textId="674E3A24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5,694,365</w:t>
            </w:r>
          </w:p>
        </w:tc>
      </w:tr>
      <w:tr w:rsidR="000258D8" w:rsidRPr="00F4577C" w14:paraId="0A3F97AA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FAAB6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754E600" w14:textId="4ABD87F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281,343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F087EB1" w14:textId="41EDC2F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292,704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F12D56" w14:textId="5EACF23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280,406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64F869" w14:textId="23917F8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289,246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9AA884" w14:textId="0034CE2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335,300</w:t>
            </w:r>
          </w:p>
        </w:tc>
      </w:tr>
      <w:tr w:rsidR="000258D8" w:rsidRPr="00F4577C" w14:paraId="4A3D48AB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01B7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910A2B8" w14:textId="31BB343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536,933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E3F537F" w14:textId="057E277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679,399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730321" w14:textId="5E56E6F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895,253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4BFA95" w14:textId="3B831EC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981,595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D8E7B2" w14:textId="1985D55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904,067</w:t>
            </w:r>
          </w:p>
        </w:tc>
      </w:tr>
      <w:tr w:rsidR="000258D8" w:rsidRPr="00F4577C" w14:paraId="076E792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9A05" w14:textId="77777777" w:rsidR="000258D8" w:rsidRPr="008D505A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D3679BF" w14:textId="1138BC4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234,065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E97C9C" w14:textId="463E321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301,172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5E5FFC" w14:textId="340B3E4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399,552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95354A" w14:textId="59B5BC7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461,079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2A438F" w14:textId="559F897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466,971</w:t>
            </w:r>
          </w:p>
        </w:tc>
      </w:tr>
      <w:tr w:rsidR="000258D8" w:rsidRPr="00F4577C" w14:paraId="68D3366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B7DFB" w14:textId="77777777" w:rsidR="000258D8" w:rsidRPr="008D505A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38CCD5C" w14:textId="5E01275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41,206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AEFC14" w14:textId="08E4EB6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50,438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3096F8F" w14:textId="5F3F6B3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57,131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098C79" w14:textId="22A27C0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78,444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5F01C2" w14:textId="39F5B84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81,544</w:t>
            </w:r>
          </w:p>
        </w:tc>
      </w:tr>
      <w:tr w:rsidR="000258D8" w:rsidRPr="00F4577C" w14:paraId="533D615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1AB1" w14:textId="77777777" w:rsidR="000258D8" w:rsidRPr="008D505A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BF8AE06" w14:textId="2F52202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204,768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38FF15" w14:textId="527E083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245,985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9EBFD8" w14:textId="08C0EAC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309,254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43274A5" w14:textId="19A2F0E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327,763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B1BA1B" w14:textId="012B266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287,023</w:t>
            </w:r>
          </w:p>
        </w:tc>
      </w:tr>
      <w:tr w:rsidR="000258D8" w:rsidRPr="00F4577C" w14:paraId="354BA42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B5383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4FC8CB" w14:textId="6B7DADE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1,095,593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D6E57F" w14:textId="39D95C9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1,245,724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2EF321" w14:textId="5AEBE14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1,628,249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322975" w14:textId="577ABFC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1,978,914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6D39B4" w14:textId="3026F19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2,120,220</w:t>
            </w:r>
          </w:p>
        </w:tc>
      </w:tr>
      <w:tr w:rsidR="000258D8" w:rsidRPr="00F4577C" w14:paraId="7683838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640DE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9535B6A" w14:textId="1E7AE63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76,388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E6D863" w14:textId="58E80B5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112,033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081080" w14:textId="763D511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147,883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6DE3BB" w14:textId="7E9FA05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155,660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C63F9E" w14:textId="2474FE2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149,930</w:t>
            </w:r>
          </w:p>
        </w:tc>
      </w:tr>
      <w:tr w:rsidR="000258D8" w:rsidRPr="00F4577C" w14:paraId="254BA7D3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0C1F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5ECCECF" w14:textId="1064260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200,155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C6DB54" w14:textId="2E487CB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316,391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D8F05F" w14:textId="5B80F32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299,299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8A3198" w14:textId="7912DA7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221,609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9D8031" w14:textId="09F86C4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378,604</w:t>
            </w:r>
          </w:p>
        </w:tc>
      </w:tr>
      <w:tr w:rsidR="000258D8" w:rsidRPr="00F4577C" w14:paraId="71F1DEE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22331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FBCEAF6" w14:textId="4D8EC60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759,566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8EC93E" w14:textId="229D225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1,024,295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CB1C41" w14:textId="62CC1BB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1,259,981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0079D17" w14:textId="399680C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1,666,245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224D07" w14:textId="2768109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1,806,243</w:t>
            </w:r>
          </w:p>
        </w:tc>
      </w:tr>
      <w:tr w:rsidR="000258D8" w:rsidRPr="00F4577C" w14:paraId="7758B0FA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450C" w14:textId="77777777" w:rsidR="000258D8" w:rsidRPr="008D505A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D1FCF79" w14:textId="0FFF0C03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6,775,910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67474D" w14:textId="300EB8D8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7,660,610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270F7E" w14:textId="0E7F4371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8,828,955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8A294A" w14:textId="2CF1F1A0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10,137,430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5EF7E4" w14:textId="22300A4C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10,912,411</w:t>
            </w:r>
          </w:p>
        </w:tc>
      </w:tr>
      <w:tr w:rsidR="000258D8" w:rsidRPr="00F4577C" w14:paraId="4D88D69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6E25" w14:textId="77777777" w:rsidR="000258D8" w:rsidRPr="008D505A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C. Shareholders' Equity (C1+C2+C3)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9B036B6" w14:textId="50A3F57E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2,754,569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82FE9F0" w14:textId="540F38F0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3,020,345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2E85E9" w14:textId="4054151E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3,245,638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0D420DF" w14:textId="45A6A6D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3,514,927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4FDF40F" w14:textId="3B5A7129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3,795,660</w:t>
            </w:r>
          </w:p>
        </w:tc>
      </w:tr>
      <w:tr w:rsidR="000258D8" w:rsidRPr="00F4577C" w14:paraId="6EEE349A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E25EC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F217CE3" w14:textId="6DBDA4C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727,263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C10C78" w14:textId="79FFD7E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774,951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08491B" w14:textId="10AECCC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805,365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E99835" w14:textId="0D18F2E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830,125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80E56B" w14:textId="28B66D3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847,073</w:t>
            </w:r>
          </w:p>
        </w:tc>
      </w:tr>
      <w:tr w:rsidR="000258D8" w:rsidRPr="00F4577C" w14:paraId="5B1B2B60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E604" w14:textId="77777777" w:rsidR="000258D8" w:rsidRPr="008D505A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0D8FADA" w14:textId="7725C99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705,023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F1C370A" w14:textId="35B517E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755,102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785D2A" w14:textId="28E12FC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786,081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9AE8B4" w14:textId="0D943C9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814,113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DE1011" w14:textId="27F2FE4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828,213</w:t>
            </w:r>
          </w:p>
        </w:tc>
      </w:tr>
      <w:tr w:rsidR="000258D8" w:rsidRPr="00F4577C" w14:paraId="3C24ECA7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DB7D" w14:textId="77777777" w:rsidR="000258D8" w:rsidRPr="008D505A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002D8B" w14:textId="1FD65E0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22,240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DFECE3" w14:textId="3C30E7D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19,849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8F8D90" w14:textId="02FB1A8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336C9FE" w14:textId="5CDAA17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16,012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EFF8B4" w14:textId="1EA1864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18,860</w:t>
            </w:r>
          </w:p>
        </w:tc>
      </w:tr>
      <w:tr w:rsidR="000258D8" w:rsidRPr="00F4577C" w14:paraId="503883C9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7A5A5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7BAA91F" w14:textId="45D0C12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1,649,976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F6DF9B" w14:textId="456963A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1,843,853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ED12E1" w14:textId="546293C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1,980,340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FA05D9" w14:textId="2B3C8D6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2,152,885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BF33F1" w14:textId="17182F5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2,404,006</w:t>
            </w:r>
          </w:p>
        </w:tc>
      </w:tr>
      <w:tr w:rsidR="000258D8" w:rsidRPr="00F4577C" w14:paraId="2FFC0A13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8AB1" w14:textId="77777777" w:rsidR="000258D8" w:rsidRPr="008D505A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BE96584" w14:textId="425B48C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281,311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3E86227" w14:textId="7D6804A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377,471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0A4CE9" w14:textId="7147087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350,524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73538D9" w14:textId="7B6F9F3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377,169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D2AB21" w14:textId="7ADE2B0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396,099</w:t>
            </w:r>
          </w:p>
        </w:tc>
      </w:tr>
      <w:tr w:rsidR="000258D8" w:rsidRPr="00F4577C" w14:paraId="286EF290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42C1" w14:textId="77777777" w:rsidR="000258D8" w:rsidRPr="008D505A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7DCEDBB" w14:textId="0189359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1,368,665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991671" w14:textId="329B785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1,466,381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FEE277" w14:textId="3CDAF1C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1,629,815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42BAFD" w14:textId="2932A6E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1,775,716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0C2186" w14:textId="7AA410E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2,007,907</w:t>
            </w:r>
          </w:p>
        </w:tc>
      </w:tr>
      <w:tr w:rsidR="000258D8" w:rsidRPr="00F4577C" w14:paraId="000DC93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52E8" w14:textId="77777777" w:rsidR="000258D8" w:rsidRPr="008D505A" w:rsidRDefault="000258D8" w:rsidP="000258D8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E56AE4" w14:textId="7E8E22D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795,449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7429A26" w14:textId="6D54DC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877,521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207E2B" w14:textId="2915C70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1,017,781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9513B5" w14:textId="28FD7C2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1,143,489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021E9AA" w14:textId="0F2C608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1,351,731</w:t>
            </w:r>
          </w:p>
        </w:tc>
      </w:tr>
      <w:tr w:rsidR="000258D8" w:rsidRPr="00F4577C" w14:paraId="5FF2FEB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28FD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AA7471A" w14:textId="1F09E7B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377,330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5FAC14" w14:textId="053D2C0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401,542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5949DE" w14:textId="3A48A54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459,934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7391E2" w14:textId="59F441E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531,917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7B0427A" w14:textId="0CFB572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544,581</w:t>
            </w:r>
          </w:p>
        </w:tc>
      </w:tr>
      <w:tr w:rsidR="000258D8" w:rsidRPr="00F4577C" w14:paraId="2901ACF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27565" w14:textId="77777777" w:rsidR="000258D8" w:rsidRPr="008D505A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D. Non-Current Liabilities (D1+D2+D3+D4+D5)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CFE5F09" w14:textId="68DA7B0F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1,311,745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90B0B7" w14:textId="144CFD6B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1,446,395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D82B29" w14:textId="4332530E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1,552,117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FC6CBC" w14:textId="7E9967AA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1,755,919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E41B8C" w14:textId="2B4029EA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2,094,959</w:t>
            </w:r>
          </w:p>
        </w:tc>
      </w:tr>
      <w:tr w:rsidR="000258D8" w:rsidRPr="00F4577C" w14:paraId="13C35AB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4BBD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9A465BB" w14:textId="7F7E517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649,129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DF8921" w14:textId="4F35042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748,703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49C9ACC" w14:textId="35D2FAC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837,013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EB357C" w14:textId="08DD77F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976,016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6FCACA" w14:textId="26F8BA9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1,220,730</w:t>
            </w:r>
          </w:p>
        </w:tc>
      </w:tr>
      <w:tr w:rsidR="000258D8" w:rsidRPr="00F4577C" w14:paraId="55E12B9B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BBBDA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DE27BD4" w14:textId="4D2A51E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9,143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B5417F" w14:textId="2A63255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10,714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9E5192" w14:textId="04E4468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11,169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AC1CDD" w14:textId="6A94C53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14,653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DC276B" w14:textId="1E9FC64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14,177</w:t>
            </w:r>
          </w:p>
        </w:tc>
      </w:tr>
      <w:tr w:rsidR="000258D8" w:rsidRPr="00F4577C" w14:paraId="570FFBA7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2BD30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330B926" w14:textId="3AF2F2B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45,449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3BB10F" w14:textId="011EBA6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29,320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046683" w14:textId="54EE599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14,392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DD962C" w14:textId="421950D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12,333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D6BCA5" w14:textId="774A0A6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9,059</w:t>
            </w:r>
          </w:p>
        </w:tc>
      </w:tr>
      <w:tr w:rsidR="000258D8" w:rsidRPr="00F4577C" w14:paraId="63138834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61D39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60BC83C" w14:textId="0CBAC68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123,136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0D65F0" w14:textId="1667399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137,357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0C6E3F" w14:textId="1BB576A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144,153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EE3A5C" w14:textId="692AEC9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153,358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F419C3D" w14:textId="0B7068E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161,212</w:t>
            </w:r>
          </w:p>
        </w:tc>
      </w:tr>
      <w:tr w:rsidR="000258D8" w:rsidRPr="00F4577C" w14:paraId="3936DD7A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D2DFF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4BA7A30" w14:textId="0EF4E50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484,888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EE424D" w14:textId="76C1972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520,301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726D05" w14:textId="3494B59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545,390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CD4C21" w14:textId="6F1029E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599,559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5EE7CCE" w14:textId="48A6ECE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689,782</w:t>
            </w:r>
          </w:p>
        </w:tc>
      </w:tr>
      <w:tr w:rsidR="000258D8" w:rsidRPr="00F4577C" w14:paraId="0AE4482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67B7" w14:textId="77777777" w:rsidR="000258D8" w:rsidRPr="008D505A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E. Current Liabilities (E1+E2+E3+E4)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4269B83" w14:textId="6077A101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2,709,595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28EE18" w14:textId="0C69DC20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3,193,870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42F214" w14:textId="14A72C6C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4,031,199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4D9732" w14:textId="348B2251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4,866,584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FAE4043" w14:textId="7EA0ADED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5,021,791</w:t>
            </w:r>
          </w:p>
        </w:tc>
      </w:tr>
      <w:tr w:rsidR="000258D8" w:rsidRPr="00F4577C" w14:paraId="63D8515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8C61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A065660" w14:textId="4CAFF60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1,578,502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2CABDE" w14:textId="481284B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1,854,368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CA3B64" w14:textId="136C036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2,392,814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5539B3" w14:textId="5C8A171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2,827,668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938815" w14:textId="1BE9264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3,036,410</w:t>
            </w:r>
          </w:p>
        </w:tc>
      </w:tr>
      <w:tr w:rsidR="000258D8" w:rsidRPr="00F4577C" w14:paraId="4665B6B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3E6A" w14:textId="77777777" w:rsidR="000258D8" w:rsidRPr="008D505A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6855C58" w14:textId="66104B7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766,948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5349546" w14:textId="0857A5B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922,712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4FA1A0" w14:textId="65775C5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1,282,914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F8796C" w14:textId="3FF3485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1,617,809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571FA4" w14:textId="6731D8F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1,675,709</w:t>
            </w:r>
          </w:p>
        </w:tc>
      </w:tr>
      <w:tr w:rsidR="000258D8" w:rsidRPr="00F4577C" w14:paraId="7B63287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F3FAE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DACEB4" w14:textId="6CB4666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667,313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3896B9" w14:textId="5BA986F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792,452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FB0E0C" w14:textId="0BFCA61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993,239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56D035" w14:textId="2D7AC28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1,316,022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7E3FD1" w14:textId="6CFF13E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1,201,131</w:t>
            </w:r>
          </w:p>
        </w:tc>
      </w:tr>
      <w:tr w:rsidR="000258D8" w:rsidRPr="00F4577C" w14:paraId="27C7F3BB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3AAB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1B7913" w14:textId="01A25B9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232,236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00CEA1" w14:textId="6F8BC2A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268,201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03D2BA" w14:textId="7B594A0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326,790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B7F40D" w14:textId="17C1F31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363,479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1A5F53" w14:textId="0B7ED20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321,875</w:t>
            </w:r>
          </w:p>
        </w:tc>
      </w:tr>
      <w:tr w:rsidR="000258D8" w:rsidRPr="00F4577C" w14:paraId="093E99A4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1B16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FC1DFC7" w14:textId="477DEBD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231,544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BB2A564" w14:textId="78025B3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278,849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7FCDD6" w14:textId="65AE668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318,357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50862C8" w14:textId="1AF2305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359,415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C27CE7" w14:textId="0BC1884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462,376</w:t>
            </w:r>
          </w:p>
        </w:tc>
      </w:tr>
      <w:tr w:rsidR="000258D8" w:rsidRPr="00F4577C" w14:paraId="77A0D79B" w14:textId="77777777" w:rsidTr="00D455F8">
        <w:trPr>
          <w:trHeight w:val="80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D563" w14:textId="77777777" w:rsidR="000258D8" w:rsidRPr="008D505A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3F0245" w14:textId="26E80E5A" w:rsidR="000258D8" w:rsidRPr="001278E5" w:rsidRDefault="000258D8" w:rsidP="000258D8">
            <w:pPr>
              <w:ind w:firstLineChars="100" w:firstLine="90"/>
              <w:jc w:val="right"/>
              <w:rPr>
                <w:color w:val="000000"/>
                <w:sz w:val="9"/>
                <w:szCs w:val="9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46D999" w14:textId="545A4A7A" w:rsidR="000258D8" w:rsidRPr="001278E5" w:rsidRDefault="000258D8" w:rsidP="000258D8">
            <w:pPr>
              <w:jc w:val="right"/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1695D3" w14:textId="30C017B5" w:rsidR="000258D8" w:rsidRPr="001278E5" w:rsidRDefault="000258D8" w:rsidP="000258D8">
            <w:pPr>
              <w:jc w:val="right"/>
              <w:rPr>
                <w:sz w:val="9"/>
                <w:szCs w:val="9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97EB84A" w14:textId="48CE6331" w:rsidR="000258D8" w:rsidRPr="001278E5" w:rsidRDefault="000258D8" w:rsidP="000258D8">
            <w:pPr>
              <w:jc w:val="right"/>
              <w:rPr>
                <w:sz w:val="9"/>
                <w:szCs w:val="9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70B371" w14:textId="31BA07EA" w:rsidR="000258D8" w:rsidRPr="001278E5" w:rsidRDefault="000258D8" w:rsidP="000258D8">
            <w:pPr>
              <w:jc w:val="right"/>
              <w:rPr>
                <w:sz w:val="9"/>
                <w:szCs w:val="9"/>
              </w:rPr>
            </w:pPr>
          </w:p>
        </w:tc>
      </w:tr>
      <w:tr w:rsidR="000258D8" w:rsidRPr="00F4577C" w14:paraId="429E449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422D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A03B5B3" w14:textId="7B16D93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5,497,345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5E8FE3" w14:textId="7768EB0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6,389,223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C2B49B" w14:textId="1FE8C39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7,678,228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978089" w14:textId="6F8DA0C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8,838,691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2B0CFE" w14:textId="7D438FA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8,203,671</w:t>
            </w:r>
          </w:p>
        </w:tc>
      </w:tr>
      <w:tr w:rsidR="000258D8" w:rsidRPr="00F4577C" w14:paraId="7ED55E52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B1ACB" w14:textId="77777777" w:rsidR="000258D8" w:rsidRPr="008D505A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0FFBCD5" w14:textId="15B239E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5,030,194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FBFE1D" w14:textId="039846F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5,911,041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5063FF" w14:textId="7C98B22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7,105,196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218EFBA" w14:textId="743AFEE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8,181,699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B16DFD" w14:textId="0449B9B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7,514,295</w:t>
            </w:r>
          </w:p>
        </w:tc>
      </w:tr>
      <w:tr w:rsidR="000258D8" w:rsidRPr="00F4577C" w14:paraId="305DDB98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60B4" w14:textId="77777777" w:rsidR="000258D8" w:rsidRPr="008D505A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FDACF66" w14:textId="4206937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467,151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537F7B" w14:textId="569C63E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478,182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64E5C3C" w14:textId="7AE77E9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573,033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355FBC" w14:textId="11FD788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656,993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A6858B" w14:textId="0D3B090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689,375</w:t>
            </w:r>
          </w:p>
        </w:tc>
      </w:tr>
      <w:tr w:rsidR="000258D8" w:rsidRPr="00F4577C" w14:paraId="6B88C557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359B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B1B378C" w14:textId="1563AAA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4,608,598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2EF790" w14:textId="294FE0B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5,365,828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DC12F9" w14:textId="148D259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6,519,225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D0B51F" w14:textId="13A484B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7,548,786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C137DD" w14:textId="52B256F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7,025,647</w:t>
            </w:r>
          </w:p>
        </w:tc>
      </w:tr>
      <w:tr w:rsidR="000258D8" w:rsidRPr="00F4577C" w14:paraId="245D3513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9350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)Cost of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AB55E1" w14:textId="1AC6F27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2,272,669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0A6F47" w14:textId="12D7A4A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2,214,687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5BEF21" w14:textId="5F6FCCC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2,782,934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2F1940B" w14:textId="56C0392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3,291,148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8C90F50" w14:textId="6A7B9CC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2,888,796</w:t>
            </w:r>
          </w:p>
        </w:tc>
      </w:tr>
      <w:tr w:rsidR="000258D8" w:rsidRPr="00F4577C" w14:paraId="398F927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9EF8A" w14:textId="77777777" w:rsidR="000258D8" w:rsidRPr="008D505A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F73CF7" w14:textId="44060E9B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888,747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EA97EC" w14:textId="27A3E9CD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1,023,394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D3262B" w14:textId="6B4FC9BB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1,159,003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F6C114B" w14:textId="2FD5D03D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1,289,905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E043A2" w14:textId="4E2033D4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1,178,024</w:t>
            </w:r>
          </w:p>
        </w:tc>
      </w:tr>
      <w:tr w:rsidR="000258D8" w:rsidRPr="00F4577C" w14:paraId="3A4D13A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C4CD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D17DECF" w14:textId="44448E8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464,485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7CBB273" w14:textId="1A94D9C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498,611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899401" w14:textId="195654A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561,748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FFED57" w14:textId="491895F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619,810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40E990" w14:textId="3947FD8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603,461</w:t>
            </w:r>
          </w:p>
        </w:tc>
      </w:tr>
      <w:tr w:rsidR="000258D8" w:rsidRPr="00F4577C" w14:paraId="4B19831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AFEF" w14:textId="77777777" w:rsidR="000258D8" w:rsidRPr="008D505A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8246BC" w14:textId="41A1D6F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183,959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E044C7" w14:textId="0D2623D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197,863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BB8620" w14:textId="56235FA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215,554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152874" w14:textId="464AD44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228,117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BDD822" w14:textId="0561308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229,099</w:t>
            </w:r>
          </w:p>
        </w:tc>
      </w:tr>
      <w:tr w:rsidR="000258D8" w:rsidRPr="00F4577C" w14:paraId="249F44E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008A" w14:textId="77777777" w:rsidR="000258D8" w:rsidRPr="008D505A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0F6E0C" w14:textId="7AC3774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280,527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FD99E0" w14:textId="0FE1C2B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300,748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9050636" w14:textId="5BEC32A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346,194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0CC054F" w14:textId="6FAE6F5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391,693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F46A4F" w14:textId="30965D6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374,363</w:t>
            </w:r>
          </w:p>
        </w:tc>
      </w:tr>
      <w:tr w:rsidR="000258D8" w:rsidRPr="00F4577C" w14:paraId="309B46C2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2EA20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F7C7471" w14:textId="27A2619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198,261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48BC9F9" w14:textId="47F24B1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204,907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D034C3" w14:textId="4AFEAB2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175,974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B851ED7" w14:textId="165C2F1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230,375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FCFDA4" w14:textId="19D4B51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236,309</w:t>
            </w:r>
          </w:p>
        </w:tc>
      </w:tr>
      <w:tr w:rsidR="000258D8" w:rsidRPr="00F4577C" w14:paraId="570FFC20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5392" w14:textId="77777777" w:rsidR="000258D8" w:rsidRPr="008D505A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F0F2BD" w14:textId="5CB6C109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622,522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9D0950" w14:textId="4195360B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729,690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7B14EE" w14:textId="063F58B4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773,229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DEEA9E" w14:textId="30F03D85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900,471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EDB887D" w14:textId="1C9CE803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810,871</w:t>
            </w:r>
          </w:p>
        </w:tc>
      </w:tr>
      <w:tr w:rsidR="000258D8" w:rsidRPr="00F4577C" w14:paraId="677B91C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33DD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BFA6FC4" w14:textId="4C297E4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125,550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9E7AD0" w14:textId="4EB0150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125,441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7DA316B" w14:textId="4FB1980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163,260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8A67DA8" w14:textId="7E3AC40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279,722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2F812F" w14:textId="59F0851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338,132</w:t>
            </w:r>
          </w:p>
        </w:tc>
      </w:tr>
      <w:tr w:rsidR="000258D8" w:rsidRPr="00F4577C" w14:paraId="399EA2F8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92B6" w14:textId="77777777" w:rsidR="000258D8" w:rsidRPr="008D505A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72A01CC" w14:textId="5188F7A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102,827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93B2FF" w14:textId="6FEB380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107,260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A46A9D7" w14:textId="374B9C1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136,163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EE88B4" w14:textId="131DFB7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243,499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FF34EF" w14:textId="0A48395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324,854</w:t>
            </w:r>
          </w:p>
        </w:tc>
      </w:tr>
      <w:tr w:rsidR="000258D8" w:rsidRPr="00F4577C" w14:paraId="06906584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DE63" w14:textId="77777777" w:rsidR="000258D8" w:rsidRPr="008D505A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2062AB9" w14:textId="1565D08A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496,972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A1BBDE" w14:textId="120C90B4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604,250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4B12A7D" w14:textId="41D8F974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609,969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B7B408" w14:textId="1C5F9C03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620,749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8280B6" w14:textId="2762ACF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472,739</w:t>
            </w:r>
          </w:p>
        </w:tc>
      </w:tr>
      <w:tr w:rsidR="000258D8" w:rsidRPr="00F4577C" w14:paraId="1664DC1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308C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BA6E04" w14:textId="7A49E15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136,848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1B737C" w14:textId="1853036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171,049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2A2255" w14:textId="240DA37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181,073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73D8E4" w14:textId="7162FD2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199,935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547DA3" w14:textId="3E039DF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162,086</w:t>
            </w:r>
          </w:p>
        </w:tc>
      </w:tr>
      <w:tr w:rsidR="000258D8" w:rsidRPr="00F4577C" w14:paraId="6A9CEAF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0ECA" w14:textId="77777777" w:rsidR="000258D8" w:rsidRPr="008D505A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0D3573" w14:textId="6889F31D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360,124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4C83CFE" w14:textId="3A90C61D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433,201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D8A94E" w14:textId="13107209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428,896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E3BE53" w14:textId="31E26F3F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420,814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093757" w14:textId="6675D736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310,653</w:t>
            </w:r>
          </w:p>
        </w:tc>
      </w:tr>
      <w:tr w:rsidR="000258D8" w:rsidRPr="00F4577C" w14:paraId="16BF9F75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00777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35B1701" w14:textId="690B72D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230,487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88E52BC" w14:textId="7F1E072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275,019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708DA2E" w14:textId="7131F4B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254,652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9A6CF0F" w14:textId="31A5E87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233,899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623CB5" w14:textId="7D33D72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183,514</w:t>
            </w:r>
          </w:p>
        </w:tc>
      </w:tr>
      <w:tr w:rsidR="000258D8" w:rsidRPr="00F4577C" w14:paraId="4B7D58E3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50BB7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9AF5EDE" w14:textId="10B88A4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7D7605D" w14:textId="1981E50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9890F8" w14:textId="3F301A4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9,734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FE7B59" w14:textId="0CAC7D1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9,039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CEC58C" w14:textId="7D5D91B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3,702</w:t>
            </w:r>
          </w:p>
        </w:tc>
      </w:tr>
      <w:tr w:rsidR="000258D8" w:rsidRPr="00F4577C" w14:paraId="1EA3403E" w14:textId="77777777" w:rsidTr="00D455F8">
        <w:trPr>
          <w:trHeight w:val="108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7CBD1" w14:textId="77777777" w:rsidR="000258D8" w:rsidRPr="008D505A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G. Statement of Cash Flows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E2D21D" w14:textId="42F359A4" w:rsidR="000258D8" w:rsidRPr="001278E5" w:rsidRDefault="000258D8" w:rsidP="000258D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9A37D6C" w14:textId="5A13C181" w:rsidR="000258D8" w:rsidRPr="001278E5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0F7EBD" w14:textId="07581B16" w:rsidR="000258D8" w:rsidRPr="001278E5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7DDEB9" w14:textId="4259BA97" w:rsidR="000258D8" w:rsidRPr="001278E5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D60C51" w14:textId="1BA920BD" w:rsidR="000258D8" w:rsidRPr="001278E5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</w:tr>
      <w:tr w:rsidR="000258D8" w:rsidRPr="00F4577C" w14:paraId="67822F55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4291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DAAFC9" w14:textId="4297DA4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567,881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2967649" w14:textId="079093F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478,502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446DD6" w14:textId="2C5D676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437,074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936A81A" w14:textId="5098D45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382,935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DBB380" w14:textId="04D63D9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779,882</w:t>
            </w:r>
          </w:p>
        </w:tc>
      </w:tr>
      <w:tr w:rsidR="000258D8" w:rsidRPr="00F4577C" w14:paraId="47FCB6B5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B70F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4A1727F" w14:textId="2A04F45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(369,842)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B246E2" w14:textId="1B1F63F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(386,283)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561049" w14:textId="1E4A957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(418,976)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BBA598" w14:textId="2E55639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(549,690)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CCB9B3" w14:textId="1CDAF59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(524,182)</w:t>
            </w:r>
          </w:p>
        </w:tc>
      </w:tr>
      <w:tr w:rsidR="000258D8" w:rsidRPr="00F4577C" w14:paraId="53638CC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1DD0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A568928" w14:textId="170BA7B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(153,030)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4D8A024" w14:textId="352E3B3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(54,262)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847266" w14:textId="49A1E8F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(100,993)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258D7E" w14:textId="6372687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(77,622)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B1FDD3" w14:textId="371DEA2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(32,333)</w:t>
            </w:r>
          </w:p>
        </w:tc>
      </w:tr>
      <w:tr w:rsidR="000258D8" w:rsidRPr="00F4577C" w14:paraId="3DA63C73" w14:textId="77777777" w:rsidTr="00902852">
        <w:trPr>
          <w:trHeight w:val="80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65C5" w14:textId="77777777" w:rsidR="000258D8" w:rsidRPr="008D505A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H. Miscellaneous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BD6137A" w14:textId="0B43F2C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B61227" w14:textId="2EA501D4" w:rsidR="000258D8" w:rsidRDefault="000258D8" w:rsidP="000258D8">
            <w:pPr>
              <w:ind w:firstLineChars="100" w:firstLine="200"/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E32C0C" w14:textId="218962EE" w:rsidR="000258D8" w:rsidRDefault="000258D8" w:rsidP="000258D8">
            <w:pPr>
              <w:ind w:firstLineChars="100" w:firstLine="200"/>
              <w:jc w:val="right"/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1DA5F2" w14:textId="70590107" w:rsidR="000258D8" w:rsidRDefault="000258D8" w:rsidP="000258D8">
            <w:pPr>
              <w:ind w:firstLineChars="100" w:firstLine="200"/>
              <w:jc w:val="right"/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7409BC" w14:textId="2DBABFB3" w:rsidR="000258D8" w:rsidRDefault="000258D8" w:rsidP="000258D8">
            <w:pPr>
              <w:ind w:firstLineChars="100" w:firstLine="200"/>
              <w:jc w:val="right"/>
            </w:pPr>
          </w:p>
        </w:tc>
      </w:tr>
      <w:tr w:rsidR="000258D8" w:rsidRPr="00F4577C" w14:paraId="6FFCFB7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9E8BC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3124FC9" w14:textId="39E99A9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4,066,315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8BA38C" w14:textId="064D0D0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4,466,740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80DD6F4" w14:textId="25B2873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4,797,756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FBFEC0" w14:textId="3EE97BC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5,270,845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68BBE3" w14:textId="5E3FDF3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5,890,620</w:t>
            </w:r>
          </w:p>
        </w:tc>
      </w:tr>
      <w:tr w:rsidR="000258D8" w:rsidRPr="00F4577C" w14:paraId="3B38A8F5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1B51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AA9C6B9" w14:textId="1BDD9DE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127,257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E3967F2" w14:textId="25AE1EA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155,443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55865C" w14:textId="268C15D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164,509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1029EC" w14:textId="6B6D0CC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177,876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252CE8" w14:textId="2A14221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123,437</w:t>
            </w:r>
          </w:p>
        </w:tc>
      </w:tr>
      <w:tr w:rsidR="000258D8" w:rsidRPr="00F4577C" w14:paraId="29D96AF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8F55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1A55892" w14:textId="1726A5F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204,242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F437E5B" w14:textId="1361575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229,427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532E12" w14:textId="576A259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264,302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1B32A4" w14:textId="71D87A6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284,371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72B011" w14:textId="6C55308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298,160</w:t>
            </w:r>
          </w:p>
        </w:tc>
      </w:tr>
      <w:tr w:rsidR="000258D8" w:rsidRPr="00F4577C" w14:paraId="14895A5C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84FE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3FCBB46" w14:textId="2CB84E1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428,261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A92C59" w14:textId="5563A08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479,103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217037D" w14:textId="4669B8B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477,455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ED8BE1" w14:textId="311DAF3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531,962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1C1CCB" w14:textId="0A48D7B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562,708</w:t>
            </w:r>
          </w:p>
        </w:tc>
      </w:tr>
      <w:tr w:rsidR="000258D8" w:rsidRPr="00F4577C" w14:paraId="65E939EA" w14:textId="77777777" w:rsidTr="00D455F8">
        <w:trPr>
          <w:trHeight w:val="135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4141" w14:textId="77777777" w:rsidR="000258D8" w:rsidRPr="008D505A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I.  Key Performance Indicators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403F8B" w14:textId="77777777" w:rsidR="000258D8" w:rsidRPr="001278E5" w:rsidRDefault="000258D8" w:rsidP="000258D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D284BF" w14:textId="77777777" w:rsidR="000258D8" w:rsidRPr="001278E5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3B77A4" w14:textId="77777777" w:rsidR="000258D8" w:rsidRPr="001278E5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69A9C4" w14:textId="77777777" w:rsidR="000258D8" w:rsidRPr="001278E5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A2A037" w14:textId="77777777" w:rsidR="000258D8" w:rsidRPr="001278E5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258D8" w:rsidRPr="00F4577C" w14:paraId="6F083938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C157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788FFB2" w14:textId="407E800F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C62861" w14:textId="34FCDEFA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607ED79" w14:textId="61B797D0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5.59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2E2BCD" w14:textId="732A568A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4.76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53203A" w14:textId="4BDD2879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3.79</w:t>
            </w:r>
          </w:p>
        </w:tc>
      </w:tr>
      <w:tr w:rsidR="000258D8" w:rsidRPr="00F4577C" w14:paraId="6DE1CAE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05C4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25203BF" w14:textId="3CAD285C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66A487" w14:textId="3BFF292A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C2CFB2" w14:textId="5D10A7E4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FA6B4DC" w14:textId="6BFD471E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75238F" w14:textId="491A9E5D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0.78</w:t>
            </w:r>
          </w:p>
        </w:tc>
      </w:tr>
      <w:tr w:rsidR="000258D8" w:rsidRPr="00F4577C" w14:paraId="0487810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3368D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9C07F49" w14:textId="5EF3BFC2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DFF8FA" w14:textId="35F05A64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5F400C" w14:textId="05D245AE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5.20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828F329" w14:textId="031A9314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054DD4" w14:textId="01BE47E8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2.95</w:t>
            </w:r>
          </w:p>
        </w:tc>
      </w:tr>
      <w:tr w:rsidR="000258D8" w:rsidRPr="00F4577C" w14:paraId="23C211B2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CC5AC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P4. Financial leverage (Avg. {Current year(A+B),previous year (A+B) to Avg. Current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E84E2C" w14:textId="57DD49EB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B0BBD08" w14:textId="72CB0F3B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5FCDF2" w14:textId="6C8BA071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2.63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6CA84A" w14:textId="13B5936F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2.81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80DD9A" w14:textId="058B5F00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2.88</w:t>
            </w:r>
          </w:p>
        </w:tc>
      </w:tr>
      <w:tr w:rsidR="000258D8" w:rsidRPr="00F4577C" w14:paraId="29F755F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AEB5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E9435CF" w14:textId="707D27E6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13.75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6E14127" w14:textId="53891331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8D7825" w14:textId="690EAA3D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13.69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46EA66" w14:textId="5CE5E49C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12.45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9B256C" w14:textId="1E887FF4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8.50</w:t>
            </w:r>
          </w:p>
        </w:tc>
      </w:tr>
      <w:tr w:rsidR="000258D8" w:rsidRPr="00F4577C" w14:paraId="6AE5791A" w14:textId="77777777" w:rsidTr="00D455F8">
        <w:trPr>
          <w:trHeight w:val="117"/>
          <w:jc w:val="center"/>
        </w:trPr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97AEA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0DD0D7E" w14:textId="4D792A80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5B743D" w14:textId="53FCC9B1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871D5B" w14:textId="5B3993D5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7DF3B0" w14:textId="70E19487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FA99A8" w14:textId="796646FF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3.18</w:t>
            </w:r>
          </w:p>
        </w:tc>
      </w:tr>
      <w:tr w:rsidR="000B0B60" w:rsidRPr="00F4577C" w14:paraId="0EF0A4D9" w14:textId="77777777" w:rsidTr="00DE02E7">
        <w:trPr>
          <w:trHeight w:val="60"/>
          <w:jc w:val="center"/>
        </w:trPr>
        <w:tc>
          <w:tcPr>
            <w:tcW w:w="9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C7B2" w14:textId="77777777" w:rsidR="000B0B60" w:rsidRPr="008D505A" w:rsidRDefault="000B0B60" w:rsidP="000B0B60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</w:tr>
    </w:tbl>
    <w:tbl>
      <w:tblPr>
        <w:tblpPr w:leftFromText="180" w:rightFromText="180" w:vertAnchor="text" w:horzAnchor="margin" w:tblpXSpec="center" w:tblpY="106"/>
        <w:tblW w:w="9673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547"/>
        <w:gridCol w:w="900"/>
        <w:gridCol w:w="990"/>
        <w:gridCol w:w="1076"/>
        <w:gridCol w:w="1080"/>
        <w:gridCol w:w="1080"/>
      </w:tblGrid>
      <w:tr w:rsidR="00DE02E7" w:rsidRPr="00053902" w14:paraId="73E5CFB0" w14:textId="77777777" w:rsidTr="0090185B">
        <w:trPr>
          <w:trHeight w:val="273"/>
        </w:trPr>
        <w:tc>
          <w:tcPr>
            <w:tcW w:w="9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E09D" w14:textId="77777777" w:rsidR="00DE02E7" w:rsidRPr="00053902" w:rsidRDefault="00DE02E7" w:rsidP="007A11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53902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7.6   Financial Statements Analysis of Companies (Non-Financial)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BB17E4" w:rsidRPr="00053902" w14:paraId="18C06E6B" w14:textId="77777777" w:rsidTr="00BB17E4">
        <w:trPr>
          <w:trHeight w:val="300"/>
        </w:trPr>
        <w:tc>
          <w:tcPr>
            <w:tcW w:w="7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D917E" w14:textId="77777777" w:rsidR="00BB17E4" w:rsidRPr="00053902" w:rsidRDefault="00BB17E4" w:rsidP="004245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r w:rsidRPr="00053902">
              <w:rPr>
                <w:b/>
                <w:bCs/>
                <w:color w:val="000000"/>
                <w:sz w:val="28"/>
                <w:szCs w:val="28"/>
              </w:rPr>
              <w:t>Private - Overall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360AB" w14:textId="77777777" w:rsidR="00BB17E4" w:rsidRPr="00053902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Million</w:t>
            </w:r>
            <w:r w:rsidRPr="00053902">
              <w:rPr>
                <w:color w:val="000000"/>
                <w:sz w:val="13"/>
                <w:szCs w:val="13"/>
              </w:rPr>
              <w:t xml:space="preserve"> Rupees)</w:t>
            </w:r>
          </w:p>
        </w:tc>
      </w:tr>
      <w:tr w:rsidR="000B0B60" w:rsidRPr="00053902" w14:paraId="2A31E098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C0BC" w14:textId="77777777" w:rsidR="000B0B60" w:rsidRPr="0024736D" w:rsidRDefault="000B0B60" w:rsidP="000B0B6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B92C" w14:textId="2527A512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B4C2" w14:textId="7CF463D3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56646" w14:textId="46A69003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13F34" w14:textId="7EEF8E64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9B6F" w14:textId="7FF259F9" w:rsidR="000B0B60" w:rsidRPr="0024736D" w:rsidRDefault="000258D8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</w:tr>
      <w:tr w:rsidR="000258D8" w:rsidRPr="00053902" w14:paraId="583AFDD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1F6F1" w14:textId="77777777" w:rsidR="000258D8" w:rsidRPr="00053902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B5F94" w14:textId="1D7F2CFB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2,781,714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E9D6A" w14:textId="59516B23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3,010,171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9AD84" w14:textId="334D6775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3,269,712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2A222" w14:textId="39C90573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3,721,630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2AB86" w14:textId="6C184B33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3,998,284</w:t>
            </w:r>
          </w:p>
        </w:tc>
      </w:tr>
      <w:tr w:rsidR="000258D8" w:rsidRPr="00053902" w14:paraId="17AB074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B404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E826" w14:textId="458F0D6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200,153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5ECD1" w14:textId="7DAE320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286,331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B0728" w14:textId="2AC6E1D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291,927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E85B0" w14:textId="6FE4BEE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389,088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B8A07" w14:textId="2A15F5D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446,762</w:t>
            </w:r>
          </w:p>
        </w:tc>
      </w:tr>
      <w:tr w:rsidR="000258D8" w:rsidRPr="00053902" w14:paraId="0FA2F99A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4B37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C4775" w14:textId="2665813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3,476,193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E4279" w14:textId="3EC8AAC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3,769,628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8F62C" w14:textId="21F6F81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4,198,831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8C423" w14:textId="7509375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4,640,411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93780" w14:textId="34EF914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4,960,388</w:t>
            </w:r>
          </w:p>
        </w:tc>
      </w:tr>
      <w:tr w:rsidR="000258D8" w:rsidRPr="00053902" w14:paraId="738253E8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4316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A166" w14:textId="2E1C560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2,026,642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C8A04" w14:textId="4AB8C1E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2,147,376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78BA0" w14:textId="6EA87FE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2,420,756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4609B" w14:textId="3795CFC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2,687,903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AC7DE" w14:textId="770423C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2,828,860</w:t>
            </w:r>
          </w:p>
        </w:tc>
      </w:tr>
      <w:tr w:rsidR="000258D8" w:rsidRPr="00053902" w14:paraId="74DA639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D753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688A8" w14:textId="0F13EF5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90,205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57864" w14:textId="44B9D4E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97,174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84242" w14:textId="67E5B8B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93,169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2C515" w14:textId="0280487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85,334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F67B4" w14:textId="0F7BCDA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81,631</w:t>
            </w:r>
          </w:p>
        </w:tc>
      </w:tr>
      <w:tr w:rsidR="000258D8" w:rsidRPr="00053902" w14:paraId="7820A826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C8E92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5FB7" w14:textId="06AFD13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394,597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2BFE2" w14:textId="0529561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417,692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7F0C2" w14:textId="2CFA575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400,494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C0A09" w14:textId="4AFFD75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447,557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9C0A7" w14:textId="720CDB1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486,221</w:t>
            </w:r>
          </w:p>
        </w:tc>
      </w:tr>
      <w:tr w:rsidR="000258D8" w:rsidRPr="00053902" w14:paraId="4802BC7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F9FB6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EBDCA" w14:textId="2BF459B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70,117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3E2D2" w14:textId="3933579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61,599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1769D" w14:textId="152FE91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63,367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06D8D" w14:textId="120D79E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111,749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7B8A0" w14:textId="54781A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154,810</w:t>
            </w:r>
          </w:p>
        </w:tc>
      </w:tr>
      <w:tr w:rsidR="000258D8" w:rsidRPr="00053902" w14:paraId="0F7886A5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57F4" w14:textId="77777777" w:rsidR="000258D8" w:rsidRPr="00053902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EECC1" w14:textId="697F00BF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1,988,966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D7C08" w14:textId="3EB893D9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2,392,084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C2987" w14:textId="64AF642F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2,960,993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20C2A" w14:textId="0E51FD96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3,246,474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98538" w14:textId="37C4A5CB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3,468,328</w:t>
            </w:r>
          </w:p>
        </w:tc>
      </w:tr>
      <w:tr w:rsidR="000258D8" w:rsidRPr="00053902" w14:paraId="04886C08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21E7E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843E" w14:textId="78332B7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250,863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60868" w14:textId="33F75A9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260,873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D3501" w14:textId="390572B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246,763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73C2F" w14:textId="32DE07D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234,254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CA23B" w14:textId="4C47CF5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286,088</w:t>
            </w:r>
          </w:p>
        </w:tc>
      </w:tr>
      <w:tr w:rsidR="000258D8" w:rsidRPr="00053902" w14:paraId="6931763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2409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186D" w14:textId="04C4B1A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483,148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9FF6A" w14:textId="1FEA701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599,948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86771" w14:textId="1C44037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779,668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51D09" w14:textId="4CDA476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879,497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7CAF2" w14:textId="4EDDC6D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836,482</w:t>
            </w:r>
          </w:p>
        </w:tc>
      </w:tr>
      <w:tr w:rsidR="000258D8" w:rsidRPr="00053902" w14:paraId="4E256E01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1D136" w14:textId="77777777" w:rsidR="000258D8" w:rsidRPr="00053902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3D04B" w14:textId="727A631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233,306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AB89E" w14:textId="583F376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300,174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96A68" w14:textId="3A9AD5D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398,564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3C591" w14:textId="1403AF1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450,888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EFE7A" w14:textId="700B44B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458,943</w:t>
            </w:r>
          </w:p>
        </w:tc>
      </w:tr>
      <w:tr w:rsidR="000258D8" w:rsidRPr="00053902" w14:paraId="590B6FF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F47B" w14:textId="77777777" w:rsidR="000258D8" w:rsidRPr="00053902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DD89" w14:textId="28764CD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40,900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3BC37" w14:textId="55EC0F0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50,055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87619" w14:textId="5BD0E46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56,878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7A167" w14:textId="2ACB274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78,234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7E43A" w14:textId="458CD39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81,276</w:t>
            </w:r>
          </w:p>
        </w:tc>
      </w:tr>
      <w:tr w:rsidR="000258D8" w:rsidRPr="00053902" w14:paraId="49A49FBA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44D5" w14:textId="77777777" w:rsidR="000258D8" w:rsidRPr="00053902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165E3" w14:textId="5347A96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203,192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E8C63" w14:textId="28AC818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244,976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C5A0C" w14:textId="758F2A6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308,276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78561" w14:textId="569DEA5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326,179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4C05E" w14:textId="19A5BF9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285,421</w:t>
            </w:r>
          </w:p>
        </w:tc>
      </w:tr>
      <w:tr w:rsidR="000258D8" w:rsidRPr="00053902" w14:paraId="5869185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8AA5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3C140" w14:textId="672BDC1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592,213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9578B" w14:textId="57A6E0A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708,062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0382E" w14:textId="1621C73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913,866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80E88" w14:textId="3C5398A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1,024,759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25EBB" w14:textId="39CE515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1,012,068</w:t>
            </w:r>
          </w:p>
        </w:tc>
      </w:tr>
      <w:tr w:rsidR="000258D8" w:rsidRPr="00053902" w14:paraId="53854594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2E87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DD838" w14:textId="5EE230C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57,662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CBAC1" w14:textId="3A4AFAA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86,843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552DC" w14:textId="3F2DD8E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120,948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8861C" w14:textId="176AF72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137,972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D9EE4" w14:textId="05C751A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128,390</w:t>
            </w:r>
          </w:p>
        </w:tc>
      </w:tr>
      <w:tr w:rsidR="000258D8" w:rsidRPr="00053902" w14:paraId="74FD557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13CF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CC43" w14:textId="33A565F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175,066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FD492" w14:textId="6FD89CD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229,136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AC1A6" w14:textId="5EDE5DA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3EAA1" w14:textId="061C8C0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202,161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CD67C" w14:textId="58561E9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348,214</w:t>
            </w:r>
          </w:p>
        </w:tc>
      </w:tr>
      <w:tr w:rsidR="000258D8" w:rsidRPr="00053902" w14:paraId="31CFDD4F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5CC1E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72CB" w14:textId="38A6869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430,013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48BB1" w14:textId="40EB54B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507,223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FFD1D" w14:textId="60447A9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621,158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E147C" w14:textId="5B154C6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767,830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48F71" w14:textId="1680F83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857,086</w:t>
            </w:r>
          </w:p>
        </w:tc>
      </w:tr>
      <w:tr w:rsidR="000258D8" w:rsidRPr="00053902" w14:paraId="464536D0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9F1D3" w14:textId="77777777" w:rsidR="000258D8" w:rsidRPr="00053902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E221" w14:textId="1DC8AA51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4,770,679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5C17C" w14:textId="01B51FD6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5,402,256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CA669" w14:textId="4D0E7C48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6,230,706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8E75B" w14:textId="29514D8C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6,968,104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06667" w14:textId="609EB6FD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7,466,612</w:t>
            </w:r>
          </w:p>
        </w:tc>
      </w:tr>
      <w:tr w:rsidR="000258D8" w:rsidRPr="00053902" w14:paraId="410A381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A8A5" w14:textId="77777777" w:rsidR="000258D8" w:rsidRPr="00053902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6AF0A" w14:textId="5BD74E45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2,117,263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5D817" w14:textId="2816102B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2,342,801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FD2CE" w14:textId="7ED5ED06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2,545,127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70A9D" w14:textId="5545467D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2,734,979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F2AD0" w14:textId="7ACD5CBE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2,905,185</w:t>
            </w:r>
          </w:p>
        </w:tc>
      </w:tr>
      <w:tr w:rsidR="000258D8" w:rsidRPr="00053902" w14:paraId="3DD3058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A679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460C" w14:textId="4BF2831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592,165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E2F40" w14:textId="324577B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639,853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76B83" w14:textId="637FC41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669,723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46273" w14:textId="2661EC6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690,874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191CB" w14:textId="19F257B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702,504</w:t>
            </w:r>
          </w:p>
        </w:tc>
      </w:tr>
      <w:tr w:rsidR="000258D8" w:rsidRPr="00053902" w14:paraId="04984342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7571" w14:textId="77777777" w:rsidR="000258D8" w:rsidRPr="00053902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E68FD" w14:textId="0929004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569,925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E6BD5" w14:textId="09A88BB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620,004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B8D84" w14:textId="07F7BC5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650,439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0D134" w14:textId="07F9C23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674,862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67FF9" w14:textId="6BF6E83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683,644</w:t>
            </w:r>
          </w:p>
        </w:tc>
      </w:tr>
      <w:tr w:rsidR="000258D8" w:rsidRPr="00053902" w14:paraId="305ADED6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FF9C" w14:textId="77777777" w:rsidR="000258D8" w:rsidRPr="00053902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2EC32" w14:textId="1A7A512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22,240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C22E9" w14:textId="3319602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19,849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4424D" w14:textId="1C925FE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04EF9" w14:textId="0D0A018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16,012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29FD8" w14:textId="56AA5DE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18,860</w:t>
            </w:r>
          </w:p>
        </w:tc>
      </w:tr>
      <w:tr w:rsidR="000258D8" w:rsidRPr="00053902" w14:paraId="482F7D1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38884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90273" w14:textId="6329E6C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1,223,436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FCF17" w14:textId="0BB809B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1,399,040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892F9" w14:textId="3F0B7A6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1,532,740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B50B1" w14:textId="1148B67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1,641,769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38845" w14:textId="2F5EF8B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1,787,677</w:t>
            </w:r>
          </w:p>
        </w:tc>
      </w:tr>
      <w:tr w:rsidR="000258D8" w:rsidRPr="00053902" w14:paraId="4D9C062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5DEE" w14:textId="77777777" w:rsidR="000258D8" w:rsidRPr="00053902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6D97" w14:textId="4B766E1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266,086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03CE9" w14:textId="7384219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359,092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D5E47" w14:textId="40B6B2F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326,231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6CD5F" w14:textId="5A60F47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349,208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1677D" w14:textId="3C55B96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365,362</w:t>
            </w:r>
          </w:p>
        </w:tc>
      </w:tr>
      <w:tr w:rsidR="000258D8" w:rsidRPr="00053902" w14:paraId="4236033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7EB4" w14:textId="77777777" w:rsidR="000258D8" w:rsidRPr="00053902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AC7C" w14:textId="4CE750F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957,351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7FCDE" w14:textId="20671AF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1,039,948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CB918" w14:textId="6E9443F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1,206,509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5D604" w14:textId="27553DB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1,292,561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01A84" w14:textId="46568B7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1,422,315</w:t>
            </w:r>
          </w:p>
        </w:tc>
      </w:tr>
      <w:tr w:rsidR="000258D8" w:rsidRPr="00053902" w14:paraId="14732A0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E100" w14:textId="77777777" w:rsidR="000258D8" w:rsidRPr="00053902" w:rsidRDefault="000258D8" w:rsidP="000258D8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8C6D" w14:textId="7679ACD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506,577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1F9C1" w14:textId="7E184A4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579,614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737E2" w14:textId="3EC8D9A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732,976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7999D" w14:textId="347A214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796,962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D04EF" w14:textId="4D03350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906,763</w:t>
            </w:r>
          </w:p>
        </w:tc>
      </w:tr>
      <w:tr w:rsidR="000258D8" w:rsidRPr="00053902" w14:paraId="2E26D3AA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1DC6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01BC" w14:textId="5AB9086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301,662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F43BD" w14:textId="0088E23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303,907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69D93" w14:textId="3EA6DB3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342,664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7EA2A" w14:textId="7A28C94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402,336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F3E53" w14:textId="20E838B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415,003</w:t>
            </w:r>
          </w:p>
        </w:tc>
      </w:tr>
      <w:tr w:rsidR="000258D8" w:rsidRPr="00053902" w14:paraId="2B9B08A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EE9C" w14:textId="77777777" w:rsidR="000258D8" w:rsidRPr="00053902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8A5F1" w14:textId="041AD255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849,303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31580" w14:textId="707B0AEC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911,437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C8838" w14:textId="45EF52F9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946,806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2B970" w14:textId="34668023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1,069,684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0E983" w14:textId="6F6AC656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1,365,838</w:t>
            </w:r>
          </w:p>
        </w:tc>
      </w:tr>
      <w:tr w:rsidR="000258D8" w:rsidRPr="00053902" w14:paraId="2F42A7CF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B6A0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19E6" w14:textId="5158157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486,123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57D79" w14:textId="1F1E925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542,893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B5A89" w14:textId="6309678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574,788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CE97F" w14:textId="6E49B3B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665,052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6A207" w14:textId="1F183B7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881,713</w:t>
            </w:r>
          </w:p>
        </w:tc>
      </w:tr>
      <w:tr w:rsidR="000258D8" w:rsidRPr="00053902" w14:paraId="0AB2B30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6BB2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47AE" w14:textId="0147151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9,143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6CB01" w14:textId="690CC38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10,714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6DBAE" w14:textId="5ACB4E8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64E6C" w14:textId="61923EE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14,653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B3F27" w14:textId="41FD006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14,177</w:t>
            </w:r>
          </w:p>
        </w:tc>
      </w:tr>
      <w:tr w:rsidR="000258D8" w:rsidRPr="00053902" w14:paraId="1CE60675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619A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F1B0" w14:textId="639E5E9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20,160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3D53E" w14:textId="26A75FE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12,248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85902" w14:textId="5395EB0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12,338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B5F04" w14:textId="2210A2D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12,333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90C9E" w14:textId="7CFF0C8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9,059</w:t>
            </w:r>
          </w:p>
        </w:tc>
      </w:tr>
      <w:tr w:rsidR="000258D8" w:rsidRPr="00053902" w14:paraId="5A942EA0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27020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4940" w14:textId="7378B4C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51,725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AFCFC" w14:textId="682D105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53,915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81635" w14:textId="3A40B3B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62,560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8ADBE" w14:textId="651116F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67,155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E3E99" w14:textId="77DE748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69,508</w:t>
            </w:r>
          </w:p>
        </w:tc>
      </w:tr>
      <w:tr w:rsidR="000258D8" w:rsidRPr="00053902" w14:paraId="00586A3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D8F10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119C" w14:textId="1F86F15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282,152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E5B61" w14:textId="6D3996C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291,667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44A38" w14:textId="2550939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285,951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FFFBC" w14:textId="050CD4E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310,491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2D4BE" w14:textId="74180B7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391,381</w:t>
            </w:r>
          </w:p>
        </w:tc>
      </w:tr>
      <w:tr w:rsidR="000258D8" w:rsidRPr="00053902" w14:paraId="11000DB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CCAA" w14:textId="77777777" w:rsidR="000258D8" w:rsidRPr="00053902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810F" w14:textId="1C1DFDAB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1,804,113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9E283" w14:textId="269BFE61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2,148,018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368B3" w14:textId="000EA8F4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2,738,772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45BD7" w14:textId="00541B31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3,163,441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42585" w14:textId="66FFE9BC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3,195,589</w:t>
            </w:r>
          </w:p>
        </w:tc>
      </w:tr>
      <w:tr w:rsidR="000258D8" w:rsidRPr="00053902" w14:paraId="3D146E4A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5036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0CB1" w14:textId="3995D86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943,007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7E3C7" w14:textId="44FC287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1,147,299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A1E57" w14:textId="2B26281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1,429,946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AA94D" w14:textId="2E245EE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1,543,434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DC391" w14:textId="1876923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1,637,109</w:t>
            </w:r>
          </w:p>
        </w:tc>
      </w:tr>
      <w:tr w:rsidR="000258D8" w:rsidRPr="00053902" w14:paraId="690EB98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D3D7" w14:textId="77777777" w:rsidR="000258D8" w:rsidRPr="00053902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6B979" w14:textId="5B76CC2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412,376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60CAE" w14:textId="1B66823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510,817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1521E" w14:textId="609F5E6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655,846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819BE" w14:textId="016980E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721,520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08DDB" w14:textId="58E82B2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719,203</w:t>
            </w:r>
          </w:p>
        </w:tc>
      </w:tr>
      <w:tr w:rsidR="000258D8" w:rsidRPr="00053902" w14:paraId="693EDB20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B8B3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9580" w14:textId="2803F8F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521,791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62DB0" w14:textId="6D6AB9B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623,402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378C6" w14:textId="46244EB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854,865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D3AD7" w14:textId="2AED350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1,138,461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72E0E" w14:textId="07D5922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1,062,992</w:t>
            </w:r>
          </w:p>
        </w:tc>
      </w:tr>
      <w:tr w:rsidR="000258D8" w:rsidRPr="00053902" w14:paraId="13EB877F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94733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2A93" w14:textId="0B0517D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176,390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701F9" w14:textId="54AA81B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183,080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38C9D" w14:textId="368CF68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230,677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66290" w14:textId="6497E66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259,196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00E25" w14:textId="437DA79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213,930</w:t>
            </w:r>
          </w:p>
        </w:tc>
      </w:tr>
      <w:tr w:rsidR="000258D8" w:rsidRPr="00053902" w14:paraId="2193ECF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D5BF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9EC95" w14:textId="435A262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162,925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5F50F" w14:textId="018C993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194,237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70DB4" w14:textId="4E17937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223,284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57047" w14:textId="10BA3FB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222,351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15558" w14:textId="08CE226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281,559</w:t>
            </w:r>
          </w:p>
        </w:tc>
      </w:tr>
      <w:tr w:rsidR="000258D8" w:rsidRPr="00053902" w14:paraId="4FD1C81A" w14:textId="77777777" w:rsidTr="00D455F8">
        <w:trPr>
          <w:trHeight w:val="13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351F" w14:textId="77777777" w:rsidR="000258D8" w:rsidRPr="004245E2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4245E2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DBB3C" w14:textId="35EAD623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49F86" w14:textId="36A0124D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8B064" w14:textId="6E6F15B1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3EEED" w14:textId="50A89529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1EB05" w14:textId="08B98824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</w:tr>
      <w:tr w:rsidR="000258D8" w:rsidRPr="00053902" w14:paraId="6E37B50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66A82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C7A2" w14:textId="0E729AD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4,065,405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7537D" w14:textId="118499A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4,596,739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AC0BF" w14:textId="00B345A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5,473,334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12D29" w14:textId="11D939C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5,995,824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E6C91" w14:textId="217932F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5,463,645</w:t>
            </w:r>
          </w:p>
        </w:tc>
      </w:tr>
      <w:tr w:rsidR="000258D8" w:rsidRPr="00053902" w14:paraId="30CA605D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83916" w14:textId="77777777" w:rsidR="000258D8" w:rsidRPr="00053902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2EAB8" w14:textId="13208D2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3,598,255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353A2" w14:textId="593B535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4,118,557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C4FEF" w14:textId="0E640A8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4,900,818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354BF" w14:textId="7952F93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5,340,807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703D1" w14:textId="6FF219F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4,776,038</w:t>
            </w:r>
          </w:p>
        </w:tc>
      </w:tr>
      <w:tr w:rsidR="000258D8" w:rsidRPr="00053902" w14:paraId="5C51F41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F97CA" w14:textId="77777777" w:rsidR="000258D8" w:rsidRPr="00053902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F0F94" w14:textId="23E4B58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467,151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56986" w14:textId="4F13873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478,182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DFB78" w14:textId="79074BB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572,516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4F080" w14:textId="57D4804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655,017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B4A66" w14:textId="57326DA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687,607</w:t>
            </w:r>
          </w:p>
        </w:tc>
      </w:tr>
      <w:tr w:rsidR="000258D8" w:rsidRPr="00053902" w14:paraId="6C66ECD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B3D5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CE2C" w14:textId="7BF389C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3,306,613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30EA8" w14:textId="57E046F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3,781,132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5FE01" w14:textId="5500658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4,555,943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E34F8" w14:textId="2CDB14D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5,063,782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2E84F" w14:textId="62DB7A6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4,613,947</w:t>
            </w:r>
          </w:p>
        </w:tc>
      </w:tr>
      <w:tr w:rsidR="000258D8" w:rsidRPr="00053902" w14:paraId="37544C8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2BFB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)Cost of material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0C6E" w14:textId="4843D2A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1,892,011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EC668" w14:textId="0E50D54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2,210,922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E5395" w14:textId="1F2DF19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2,778,520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93FC4" w14:textId="5B323AA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3,285,265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0045E" w14:textId="14A7D7B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2,881,830</w:t>
            </w:r>
          </w:p>
        </w:tc>
      </w:tr>
      <w:tr w:rsidR="000258D8" w:rsidRPr="00053902" w14:paraId="2C0D073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8FB10" w14:textId="77777777" w:rsidR="000258D8" w:rsidRPr="00053902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5FBE" w14:textId="7D341D5F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758,792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9C814" w14:textId="69B04A92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815,608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D68C0" w14:textId="7831C15D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917,391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88483" w14:textId="0934A36D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932,042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06B9C" w14:textId="79EFEFCD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849,698</w:t>
            </w:r>
          </w:p>
        </w:tc>
      </w:tr>
      <w:tr w:rsidR="000258D8" w:rsidRPr="00053902" w14:paraId="21B84ACF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27D2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5E69" w14:textId="27C12DF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364,037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9A1AE" w14:textId="2C15543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397,497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C919D" w14:textId="2DEE1F0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454,335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B022F" w14:textId="19CA3C5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473,492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FB038" w14:textId="3F88CFC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465,869</w:t>
            </w:r>
          </w:p>
        </w:tc>
      </w:tr>
      <w:tr w:rsidR="000258D8" w:rsidRPr="00053902" w14:paraId="12B7B957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A16B" w14:textId="77777777" w:rsidR="000258D8" w:rsidRPr="00053902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64E2" w14:textId="1A7ED2E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161,745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DF1DF" w14:textId="4F9C073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176,245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49B3A" w14:textId="0EC12D9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192,975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3E826" w14:textId="21CD379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203,416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DCFC0" w14:textId="62466B8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202,033</w:t>
            </w:r>
          </w:p>
        </w:tc>
      </w:tr>
      <w:tr w:rsidR="000258D8" w:rsidRPr="00053902" w14:paraId="041F3CDD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081D" w14:textId="77777777" w:rsidR="000258D8" w:rsidRPr="00053902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09A6" w14:textId="3263C43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202,292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0EB71" w14:textId="7D55BB8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221,253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50221" w14:textId="2F7A332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261,360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F68AE" w14:textId="1B76393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270,076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FB9FE" w14:textId="6086710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263,836</w:t>
            </w:r>
          </w:p>
        </w:tc>
      </w:tr>
      <w:tr w:rsidR="000258D8" w:rsidRPr="00053902" w14:paraId="65E9B820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99DD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19A3C" w14:textId="34B86D5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122,244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6DFAA" w14:textId="46D2784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144,388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F5DDD" w14:textId="2054475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122,318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0D0B5" w14:textId="7CB204D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144,905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39F7A" w14:textId="5F3EAFA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167,691</w:t>
            </w:r>
          </w:p>
        </w:tc>
      </w:tr>
      <w:tr w:rsidR="000258D8" w:rsidRPr="00053902" w14:paraId="16A8A6A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954B" w14:textId="77777777" w:rsidR="000258D8" w:rsidRPr="00053902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323D" w14:textId="4B644F61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516,999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13FC1" w14:textId="36C9BA6E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562,499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790AD" w14:textId="09402879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585,374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61437" w14:textId="047C9E7B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603,456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253E0" w14:textId="7ADB765C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551,520</w:t>
            </w:r>
          </w:p>
        </w:tc>
      </w:tr>
      <w:tr w:rsidR="000258D8" w:rsidRPr="00053902" w14:paraId="311A8CED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D658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E135" w14:textId="72B9472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94,815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99608" w14:textId="2274721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94,354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D7A57" w14:textId="4D948D4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118,703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B0F62" w14:textId="464DF16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198,905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9E9C8" w14:textId="0AFD6FB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227,262</w:t>
            </w:r>
          </w:p>
        </w:tc>
      </w:tr>
      <w:tr w:rsidR="000258D8" w:rsidRPr="00053902" w14:paraId="7DFF5BD4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2FD2" w14:textId="77777777" w:rsidR="000258D8" w:rsidRPr="00053902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6F52" w14:textId="65A7C08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80,133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B6313" w14:textId="2938BD8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82,287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491EA" w14:textId="77D78CB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95,926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E98D3" w14:textId="51535CB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167,536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98FD3" w14:textId="175C6FF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219,768</w:t>
            </w:r>
          </w:p>
        </w:tc>
      </w:tr>
      <w:tr w:rsidR="000258D8" w:rsidRPr="00053902" w14:paraId="6FA9F6B8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2CD79" w14:textId="77777777" w:rsidR="000258D8" w:rsidRPr="00053902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185BA" w14:textId="65E87C6B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422,184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42A8E" w14:textId="6ED0AE0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468,145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15856" w14:textId="69858944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466,672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6B16A" w14:textId="093B4828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404,551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0DEA3" w14:textId="748C9E29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324,258</w:t>
            </w:r>
          </w:p>
        </w:tc>
      </w:tr>
      <w:tr w:rsidR="000258D8" w:rsidRPr="00053902" w14:paraId="419AC16F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AD313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05ED7" w14:textId="7CA83A6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102,338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316E6" w14:textId="5DE9EE9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115,381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2699E" w14:textId="46E06E3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109,653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ABA2D" w14:textId="2BACA59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110,180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519C8" w14:textId="299C017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92,834</w:t>
            </w:r>
          </w:p>
        </w:tc>
      </w:tr>
      <w:tr w:rsidR="000258D8" w:rsidRPr="00053902" w14:paraId="792C64E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B8681" w14:textId="77777777" w:rsidR="000258D8" w:rsidRPr="00053902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0085" w14:textId="3389FEC8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319,846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4B93E" w14:textId="2C4BADBF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352,764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371F1" w14:textId="559A4248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357,019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6EC0A" w14:textId="4E7972C9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294,371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A0C08" w14:textId="32C7796F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231,425</w:t>
            </w:r>
          </w:p>
        </w:tc>
      </w:tr>
      <w:tr w:rsidR="000258D8" w:rsidRPr="00053902" w14:paraId="49AE85FA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9FA8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B57E" w14:textId="3EF62C0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192,603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C64DD" w14:textId="57233E2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223,850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62DB4" w14:textId="0BC9626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190,681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42DCD" w14:textId="19425CD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175,093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E0264" w14:textId="09125EF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148,352</w:t>
            </w:r>
          </w:p>
        </w:tc>
      </w:tr>
      <w:tr w:rsidR="000258D8" w:rsidRPr="00053902" w14:paraId="5BEB6864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A4E2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3C81" w14:textId="4DF81D2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E08DD" w14:textId="472F74A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2,195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6E49F" w14:textId="39FBDDB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6,125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D758A" w14:textId="6F926EA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2F76F" w14:textId="035C006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3,692</w:t>
            </w:r>
          </w:p>
        </w:tc>
      </w:tr>
      <w:tr w:rsidR="000258D8" w:rsidRPr="00053902" w14:paraId="79BE2311" w14:textId="77777777" w:rsidTr="00D455F8">
        <w:trPr>
          <w:trHeight w:val="120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A2F6" w14:textId="77777777" w:rsidR="000258D8" w:rsidRPr="00053902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8A105" w14:textId="056E58A1" w:rsidR="000258D8" w:rsidRPr="00052628" w:rsidRDefault="000258D8" w:rsidP="000258D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5F4CA" w14:textId="78919E2F" w:rsidR="000258D8" w:rsidRPr="00052628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CB729" w14:textId="52BEB0CE" w:rsidR="000258D8" w:rsidRPr="00052628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B6834" w14:textId="729ED783" w:rsidR="000258D8" w:rsidRPr="00052628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9513B" w14:textId="61681FF5" w:rsidR="000258D8" w:rsidRPr="00052628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</w:tr>
      <w:tr w:rsidR="000258D8" w:rsidRPr="00053902" w14:paraId="2F981B0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2CD4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78FD" w14:textId="14BCB01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432,864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64FAF" w14:textId="41D116A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413,202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BDB3F" w14:textId="1B0400B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323,502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6BE3B" w14:textId="74CADB8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243,731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C95B5" w14:textId="5E67908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624,429</w:t>
            </w:r>
          </w:p>
        </w:tc>
      </w:tr>
      <w:tr w:rsidR="000258D8" w:rsidRPr="00053902" w14:paraId="1E9E28C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4A1D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2218F" w14:textId="461F97A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(236,048)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E61DC" w14:textId="4509C5F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(291,058)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D18E1" w14:textId="22FDA9C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(395,140)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02F0D" w14:textId="7867A8A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(423,161)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9F238" w14:textId="3BBD518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(410,790)</w:t>
            </w:r>
          </w:p>
        </w:tc>
      </w:tr>
      <w:tr w:rsidR="000258D8" w:rsidRPr="00053902" w14:paraId="1096AB6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63B6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11BE6" w14:textId="68ED797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(153,808)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83E23" w14:textId="795A9B4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(97,531)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4C104" w14:textId="24030D9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(65,209)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DC3D7" w14:textId="242C3E6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(41,741)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F0604" w14:textId="57C44F9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25,049</w:t>
            </w:r>
          </w:p>
        </w:tc>
      </w:tr>
      <w:tr w:rsidR="000258D8" w:rsidRPr="00053902" w14:paraId="6FD5BE2D" w14:textId="77777777" w:rsidTr="00D455F8">
        <w:trPr>
          <w:trHeight w:val="13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A9A75" w14:textId="77777777" w:rsidR="000258D8" w:rsidRPr="00053902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46701" w14:textId="5387D493" w:rsidR="000258D8" w:rsidRPr="00F2242B" w:rsidRDefault="000258D8" w:rsidP="000258D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04571" w14:textId="4E8B5D51" w:rsidR="000258D8" w:rsidRPr="00F2242B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4BCBF" w14:textId="50F47DCF" w:rsidR="000258D8" w:rsidRPr="00F2242B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9A3CF" w14:textId="6C6DF247" w:rsidR="000258D8" w:rsidRPr="00F2242B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E0D6C" w14:textId="7CA54C52" w:rsidR="000258D8" w:rsidRPr="00F2242B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</w:tr>
      <w:tr w:rsidR="000258D8" w:rsidRPr="00053902" w14:paraId="6A1B3325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AB4C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72A1" w14:textId="5DE8CE5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2,966,567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7533F" w14:textId="0C2D70D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3,254,238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159AD" w14:textId="2B77A1A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3,491,934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A07C1" w14:textId="1E92CD2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3,804,663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86302" w14:textId="760EC43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4,271,023</w:t>
            </w:r>
          </w:p>
        </w:tc>
      </w:tr>
      <w:tr w:rsidR="000258D8" w:rsidRPr="00053902" w14:paraId="4DB24D0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F01A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F13C" w14:textId="40DA123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124,863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B51D3" w14:textId="0495490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126,719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F1359" w14:textId="3DA8250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160,213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6155F" w14:textId="193FB66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115,556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EC7C2" w14:textId="760ECE8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79,380</w:t>
            </w:r>
          </w:p>
        </w:tc>
      </w:tr>
      <w:tr w:rsidR="000258D8" w:rsidRPr="00053902" w14:paraId="5CFA39C6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8AAB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9CA3" w14:textId="5DF2EAB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161,332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BDCE1" w14:textId="403959C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174,170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55809" w14:textId="28CE4A0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203,732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F493A" w14:textId="3219314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214,568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92EEF" w14:textId="1887875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225,781</w:t>
            </w:r>
          </w:p>
        </w:tc>
      </w:tr>
      <w:tr w:rsidR="000258D8" w:rsidRPr="00053902" w14:paraId="2086FE4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74E8E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D4719" w14:textId="40408F7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333,509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D55B0" w14:textId="2FA8D7D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370,012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CFEFB" w14:textId="2A2DA5E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359,973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EA5F1" w14:textId="48A410D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408,681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108AF" w14:textId="63F09F6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434,649</w:t>
            </w:r>
          </w:p>
        </w:tc>
      </w:tr>
      <w:tr w:rsidR="000258D8" w:rsidRPr="00053902" w14:paraId="068D058D" w14:textId="77777777" w:rsidTr="00D455F8">
        <w:trPr>
          <w:trHeight w:val="102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1E43" w14:textId="77777777" w:rsidR="000258D8" w:rsidRPr="00053902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6ECF3" w14:textId="77777777" w:rsidR="000258D8" w:rsidRPr="00052628" w:rsidRDefault="000258D8" w:rsidP="000258D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CDC74" w14:textId="77777777" w:rsidR="000258D8" w:rsidRPr="00052628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20E22" w14:textId="77777777" w:rsidR="000258D8" w:rsidRPr="00052628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4E67A" w14:textId="77777777" w:rsidR="000258D8" w:rsidRPr="00052628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A8BAB" w14:textId="77777777" w:rsidR="000258D8" w:rsidRPr="00052628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</w:tr>
      <w:tr w:rsidR="000258D8" w:rsidRPr="00053902" w14:paraId="7FD19020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AB14F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21A7" w14:textId="0075DB45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4EA8B" w14:textId="2336EF88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7.67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6BF79" w14:textId="684ED1C6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C4ADE" w14:textId="53EAA34A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0EC2E" w14:textId="3E1C7293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4.24</w:t>
            </w:r>
          </w:p>
        </w:tc>
      </w:tr>
      <w:tr w:rsidR="000258D8" w:rsidRPr="00053902" w14:paraId="0B8E4AE4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31FBA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DF0A" w14:textId="74B8F170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D4C83" w14:textId="5BBF4102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D1B2C" w14:textId="212F7B42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8622B" w14:textId="31C7744A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AD6C7" w14:textId="63BB833D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0.76</w:t>
            </w:r>
          </w:p>
        </w:tc>
      </w:tr>
      <w:tr w:rsidR="000258D8" w:rsidRPr="00053902" w14:paraId="7DD6B342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C1F3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7F2A" w14:textId="32865D77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739B7" w14:textId="40B985DB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6.94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DD196" w14:textId="4382C2A9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E327E" w14:textId="6CA02DCB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40528" w14:textId="06BC13B9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3.21</w:t>
            </w:r>
          </w:p>
        </w:tc>
      </w:tr>
      <w:tr w:rsidR="000258D8" w:rsidRPr="00053902" w14:paraId="163212DD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E21D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P4. Financial leverage (Avg. {Current year(A+B),previous year (A+B)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452F" w14:textId="4884DE46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CDCF6" w14:textId="13975309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2.28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5AEBF" w14:textId="0C7EF3EC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DA603" w14:textId="774F7CD1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685A7" w14:textId="6C8B7DE8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2.56</w:t>
            </w:r>
          </w:p>
        </w:tc>
      </w:tr>
      <w:tr w:rsidR="000258D8" w:rsidRPr="00053902" w14:paraId="504CF564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A6ECC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938AA" w14:textId="09F564A8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FA036" w14:textId="31823B4D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15.82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1F1E8" w14:textId="1BD12401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14.61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A5D9F" w14:textId="73978E9A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11.15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67ED8" w14:textId="658DB881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8.21</w:t>
            </w:r>
          </w:p>
        </w:tc>
      </w:tr>
      <w:tr w:rsidR="000258D8" w:rsidRPr="00053902" w14:paraId="1CF4E8E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EDDC3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E52EA" w14:textId="64A13857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4FFA303" w14:textId="20CD406B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1D9948" w14:textId="443278FA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08E4E47" w14:textId="47DF0B96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5DBBA7" w14:textId="0599DF0D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2.69</w:t>
            </w:r>
          </w:p>
        </w:tc>
      </w:tr>
      <w:tr w:rsidR="000B0B60" w:rsidRPr="00053902" w14:paraId="331A684F" w14:textId="77777777" w:rsidTr="007A115D">
        <w:trPr>
          <w:trHeight w:val="60"/>
        </w:trPr>
        <w:tc>
          <w:tcPr>
            <w:tcW w:w="454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FF98" w14:textId="77777777" w:rsidR="000B0B60" w:rsidRPr="00053902" w:rsidRDefault="000B0B60" w:rsidP="000B0B6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58F7" w14:textId="77777777" w:rsidR="000B0B60" w:rsidRPr="00053902" w:rsidRDefault="000B0B60" w:rsidP="000B0B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C130" w14:textId="77777777" w:rsidR="000B0B60" w:rsidRPr="00053902" w:rsidRDefault="000B0B60" w:rsidP="000B0B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A36E3" w14:textId="77777777" w:rsidR="000B0B60" w:rsidRPr="00053902" w:rsidRDefault="000B0B60" w:rsidP="000B0B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8466" w14:textId="77777777" w:rsidR="000B0B60" w:rsidRPr="00053902" w:rsidRDefault="000B0B60" w:rsidP="000B0B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C000A" w14:textId="77777777" w:rsidR="000B0B60" w:rsidRPr="00053902" w:rsidRDefault="000B0B60" w:rsidP="000B0B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7206F06" w14:textId="77777777" w:rsidR="00C12B2C" w:rsidRPr="00083F35" w:rsidRDefault="00A2128D" w:rsidP="00A2128D">
      <w:pPr>
        <w:tabs>
          <w:tab w:val="left" w:pos="7830"/>
        </w:tabs>
      </w:pPr>
      <w:r>
        <w:rPr>
          <w:sz w:val="12"/>
        </w:rPr>
        <w:lastRenderedPageBreak/>
        <w:t xml:space="preserve">          </w:t>
      </w:r>
      <w:r w:rsidR="004544E3">
        <w:rPr>
          <w:sz w:val="12"/>
        </w:rPr>
        <w:t xml:space="preserve">           </w:t>
      </w:r>
    </w:p>
    <w:tbl>
      <w:tblPr>
        <w:tblW w:w="9789" w:type="dxa"/>
        <w:jc w:val="center"/>
        <w:tblLook w:val="04A0" w:firstRow="1" w:lastRow="0" w:firstColumn="1" w:lastColumn="0" w:noHBand="0" w:noVBand="1"/>
      </w:tblPr>
      <w:tblGrid>
        <w:gridCol w:w="4689"/>
        <w:gridCol w:w="973"/>
        <w:gridCol w:w="990"/>
        <w:gridCol w:w="1007"/>
        <w:gridCol w:w="1080"/>
        <w:gridCol w:w="1050"/>
      </w:tblGrid>
      <w:tr w:rsidR="0090185B" w:rsidRPr="00C43979" w14:paraId="63588B1C" w14:textId="77777777" w:rsidTr="007A115D">
        <w:trPr>
          <w:trHeight w:val="20"/>
          <w:jc w:val="center"/>
        </w:trPr>
        <w:tc>
          <w:tcPr>
            <w:tcW w:w="9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0083A" w14:textId="77777777" w:rsidR="0090185B" w:rsidRDefault="0090185B" w:rsidP="007A115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7.7  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>Financial Statements Analysis of Comp</w:t>
            </w:r>
            <w:r>
              <w:rPr>
                <w:b/>
                <w:bCs/>
                <w:color w:val="000000"/>
                <w:sz w:val="28"/>
                <w:szCs w:val="28"/>
              </w:rPr>
              <w:t>anies (Non-Financial)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90185B" w:rsidRPr="00C43979" w14:paraId="2C01B3A5" w14:textId="77777777" w:rsidTr="007A115D">
        <w:trPr>
          <w:trHeight w:val="189"/>
          <w:jc w:val="center"/>
        </w:trPr>
        <w:tc>
          <w:tcPr>
            <w:tcW w:w="765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6DD9C8B" w14:textId="77777777" w:rsidR="0090185B" w:rsidRPr="004A219B" w:rsidRDefault="0090185B" w:rsidP="006C6C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3979">
              <w:rPr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b/>
                <w:bCs/>
                <w:color w:val="000000"/>
                <w:sz w:val="24"/>
                <w:szCs w:val="24"/>
              </w:rPr>
              <w:t>ublic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 xml:space="preserve"> Overall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B6581" w14:textId="77777777" w:rsidR="0090185B" w:rsidRPr="00C43979" w:rsidRDefault="0090185B" w:rsidP="005C085D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(</w:t>
            </w:r>
            <w:r w:rsidR="005C085D">
              <w:rPr>
                <w:color w:val="000000"/>
                <w:sz w:val="13"/>
                <w:szCs w:val="13"/>
              </w:rPr>
              <w:t xml:space="preserve">Million </w:t>
            </w:r>
            <w:r w:rsidRPr="00C43979">
              <w:rPr>
                <w:color w:val="000000"/>
                <w:sz w:val="13"/>
                <w:szCs w:val="13"/>
              </w:rPr>
              <w:t>Rupees)</w:t>
            </w:r>
          </w:p>
        </w:tc>
      </w:tr>
      <w:tr w:rsidR="000B0B60" w:rsidRPr="00C43979" w14:paraId="501EE476" w14:textId="77777777" w:rsidTr="00D455F8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9A1B" w14:textId="77777777" w:rsidR="000B0B60" w:rsidRPr="0024736D" w:rsidRDefault="000B0B60" w:rsidP="000B0B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705DD7D" w14:textId="19B4ECD4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70F02E3" w14:textId="4CEE3EFB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EEAFAE" w14:textId="6AF30556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D691A8" w14:textId="0820B280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9EC600" w14:textId="7042F08E" w:rsidR="000B0B60" w:rsidRPr="0024736D" w:rsidRDefault="000258D8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</w:tr>
      <w:tr w:rsidR="000258D8" w:rsidRPr="00C43979" w14:paraId="431AB3D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C2F6373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10711C9" w14:textId="215A750D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1,044,219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423226" w14:textId="5F2124D2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979,893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8AA562" w14:textId="12EB11EC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1,048,170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EF788AE" w14:textId="345961D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1,122,530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433A27" w14:textId="1FD237BF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1,219,762</w:t>
            </w:r>
          </w:p>
        </w:tc>
      </w:tr>
      <w:tr w:rsidR="000258D8" w:rsidRPr="00C43979" w14:paraId="2205CF8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2716E54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4A29411" w14:textId="5383634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137,396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C16F3EA" w14:textId="4EBD31D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95,580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984A80" w14:textId="3778D67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89,475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6ED8F5" w14:textId="0FB47C2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107,136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85FB49" w14:textId="4DF2B68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104,057</w:t>
            </w:r>
          </w:p>
        </w:tc>
      </w:tr>
      <w:tr w:rsidR="000258D8" w:rsidRPr="00C43979" w14:paraId="50CEBB4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3F81842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FC7731E" w14:textId="6AC3A54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820,323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982941" w14:textId="2933BDF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1,081,330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73770E" w14:textId="62FC901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1,500,677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AB4920" w14:textId="66A6198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1,622,684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211FD3" w14:textId="176C5D0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1,709,351</w:t>
            </w:r>
          </w:p>
        </w:tc>
      </w:tr>
      <w:tr w:rsidR="000258D8" w:rsidRPr="00C43979" w14:paraId="55DEBA2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5F302D6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6C08B21" w14:textId="526151A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554,022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A66474" w14:textId="102CA55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657,696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688C89" w14:textId="60A501F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844,497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2E427CF" w14:textId="683BAB2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891,672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D7E0FA" w14:textId="601A658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908,806</w:t>
            </w:r>
          </w:p>
        </w:tc>
      </w:tr>
      <w:tr w:rsidR="000258D8" w:rsidRPr="00C43979" w14:paraId="434BEBB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C9924A4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A1F8EAD" w14:textId="0A49FEC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92,048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B180A7" w14:textId="2A03320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99,709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A15F9B" w14:textId="3B92159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5,423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CDDAE73" w14:textId="1C08C81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6,195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7A5641" w14:textId="1D546F6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6,025</w:t>
            </w:r>
          </w:p>
        </w:tc>
      </w:tr>
      <w:tr w:rsidR="000258D8" w:rsidRPr="00C43979" w14:paraId="29371A1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29E4E67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E32A27B" w14:textId="5B1FE03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217,502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901317" w14:textId="3FCA5F7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79,025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391AFF" w14:textId="05C9148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74,260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2CD609B" w14:textId="2B33C85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84,619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000E72" w14:textId="06007F4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119,965</w:t>
            </w:r>
          </w:p>
        </w:tc>
      </w:tr>
      <w:tr w:rsidR="000258D8" w:rsidRPr="00C43979" w14:paraId="3DB0136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1F07C68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1E18762" w14:textId="3DEA830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43,252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13A022" w14:textId="6A1B79F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47,883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FF2F08B" w14:textId="4AA018D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34,515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6030D8B" w14:textId="0AD544F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32,909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2B4983" w14:textId="34D9E1F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80,910</w:t>
            </w:r>
          </w:p>
        </w:tc>
      </w:tr>
      <w:tr w:rsidR="000258D8" w:rsidRPr="00C43979" w14:paraId="3D02EDEC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6E48CEA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8FEBF95" w14:textId="790BFA04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961,011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08710C" w14:textId="59C0750E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1,278,462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EE5C2DB" w14:textId="03EF9B4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1,550,079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F71422B" w14:textId="0BFFCBC0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2,046,796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045A24" w14:textId="5A00042F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2,226,037</w:t>
            </w:r>
          </w:p>
        </w:tc>
      </w:tr>
      <w:tr w:rsidR="000258D8" w:rsidRPr="00C43979" w14:paraId="219370C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46E3E38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455A8C3" w14:textId="0D41A5C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30,480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380014" w14:textId="6D41D6B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31,831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67E4CB" w14:textId="1AD4A3C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33,643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C11E4F" w14:textId="5D9B011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54,992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B47904" w14:textId="1EE5D56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49,212</w:t>
            </w:r>
          </w:p>
        </w:tc>
      </w:tr>
      <w:tr w:rsidR="000258D8" w:rsidRPr="00C43979" w14:paraId="65EE851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059A84E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A9A8C67" w14:textId="18ED5A0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53,784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0943FB" w14:textId="06475C6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79,451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81B1B2" w14:textId="4E58DFD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115,585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8AFEBD" w14:textId="2B9A63E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102,098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5B62E9" w14:textId="46F7A41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67,585</w:t>
            </w:r>
          </w:p>
        </w:tc>
      </w:tr>
      <w:tr w:rsidR="000258D8" w:rsidRPr="00C43979" w14:paraId="5658914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A73EA45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BEF0DAB" w14:textId="5AA8288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CEC203B" w14:textId="0C52896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9D395F" w14:textId="041E673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FAEC55C" w14:textId="6C98D0C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10,192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D617B6" w14:textId="02DC82F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8,028</w:t>
            </w:r>
          </w:p>
        </w:tc>
      </w:tr>
      <w:tr w:rsidR="000258D8" w:rsidRPr="00C43979" w14:paraId="54E3299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ECA7424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7D63BA7" w14:textId="570B20F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BB66CF" w14:textId="60A3EC5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63F7AE" w14:textId="4CC4926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2197F0" w14:textId="7C39D24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CEC833" w14:textId="7B6E7C2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268</w:t>
            </w:r>
          </w:p>
        </w:tc>
      </w:tr>
      <w:tr w:rsidR="000258D8" w:rsidRPr="00C43979" w14:paraId="420B60CF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9BF5043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B76DBFB" w14:textId="6741D38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9E1E429" w14:textId="6134410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1,009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FAA04F" w14:textId="72BDD21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E4BF01" w14:textId="4413F13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806E12" w14:textId="14CE192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1,602</w:t>
            </w:r>
          </w:p>
        </w:tc>
      </w:tr>
      <w:tr w:rsidR="000258D8" w:rsidRPr="00C43979" w14:paraId="302F30D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98DCED9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0453904" w14:textId="671E2F9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503,380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A934A7" w14:textId="7362CDA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537,662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55E195" w14:textId="097ADBC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714,384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1BBCEB9" w14:textId="7811D60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954,155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F64E86" w14:textId="1534F00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1,108,152</w:t>
            </w:r>
          </w:p>
        </w:tc>
      </w:tr>
      <w:tr w:rsidR="000258D8" w:rsidRPr="00C43979" w14:paraId="2EB17C4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D708D02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1DE395B" w14:textId="2E61E97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18,725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4B114E" w14:textId="6CF165D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25,190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E3AE7C" w14:textId="5863498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26,935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A9B107" w14:textId="12367AD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17,688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F91543" w14:textId="4CFE42F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21,540</w:t>
            </w:r>
          </w:p>
        </w:tc>
      </w:tr>
      <w:tr w:rsidR="000258D8" w:rsidRPr="00C43979" w14:paraId="074FEA5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9F8F6C5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F1FDB01" w14:textId="3664BFC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25,089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217D5E" w14:textId="14AE05E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87,255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3D36E58" w14:textId="4D247E5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20,709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13CEEBA" w14:textId="26642A1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19,448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9F175C" w14:textId="320CAD6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30,391</w:t>
            </w:r>
          </w:p>
        </w:tc>
      </w:tr>
      <w:tr w:rsidR="000258D8" w:rsidRPr="00C43979" w14:paraId="0541751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FDD8FEB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1E6DBB7" w14:textId="6161955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329,552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87B330" w14:textId="7532ADF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517,073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F2275E" w14:textId="686DA44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638,823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DD2B18" w14:textId="59630C1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898,415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3CB31C6" w14:textId="2406F15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949,157</w:t>
            </w:r>
          </w:p>
        </w:tc>
      </w:tr>
      <w:tr w:rsidR="000258D8" w:rsidRPr="00C43979" w14:paraId="2A62215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B35A602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42E6C7A" w14:textId="17635316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2,005,230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043E50" w14:textId="7183D34D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2,258,354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D77388" w14:textId="76938ABF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2,598,249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177F48A" w14:textId="2176481F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3,169,326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1ECF439" w14:textId="584F9902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3,445,799</w:t>
            </w:r>
          </w:p>
        </w:tc>
      </w:tr>
      <w:tr w:rsidR="000258D8" w:rsidRPr="00C43979" w14:paraId="5E5E423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1A63544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05634B1" w14:textId="24045B38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637,306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302C9C" w14:textId="7BEA8922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677,545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2C535C" w14:textId="491F474D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700,511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86BF7A" w14:textId="0CBC275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779,948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6C50A3" w14:textId="47987851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890,475</w:t>
            </w:r>
          </w:p>
        </w:tc>
      </w:tr>
      <w:tr w:rsidR="000258D8" w:rsidRPr="00C43979" w14:paraId="7684DAE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11F69B5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D273F44" w14:textId="791B16F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5B2C681" w14:textId="5AF3597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676228C" w14:textId="01B795D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182CFA" w14:textId="5FCA17F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139,251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823DAC" w14:textId="01037CF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144,568</w:t>
            </w:r>
          </w:p>
        </w:tc>
      </w:tr>
      <w:tr w:rsidR="000258D8" w:rsidRPr="00C43979" w14:paraId="31450DD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1CFC86E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B491A6B" w14:textId="4C8BC4A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8781BE" w14:textId="4C6EA9B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892E10" w14:textId="3AEC725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B9060F" w14:textId="1E0C4C9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139,251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2A5D2A" w14:textId="3392E05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144,568</w:t>
            </w:r>
          </w:p>
        </w:tc>
      </w:tr>
      <w:tr w:rsidR="00902852" w:rsidRPr="00C43979" w14:paraId="0987D3DB" w14:textId="77777777" w:rsidTr="00902852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131CFEC" w14:textId="77777777" w:rsidR="00902852" w:rsidRPr="00C43979" w:rsidRDefault="00902852" w:rsidP="0090285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F025525" w14:textId="39C6112B"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894011" w14:textId="6267A8FA"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6B7490" w14:textId="3DCA66AC"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638E7B" w14:textId="18D1A4E3"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5DDA2C" w14:textId="3DAF481F"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258D8" w:rsidRPr="00C43979" w14:paraId="27AB06A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AD7346D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D031874" w14:textId="3A0A3A5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426,539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CE18B2" w14:textId="3DCC69E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444,812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963690" w14:textId="67983EC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447,600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B7FA3F" w14:textId="7D808A1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511,115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0804C0" w14:textId="6E819AB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616,329</w:t>
            </w:r>
          </w:p>
        </w:tc>
      </w:tr>
      <w:tr w:rsidR="000258D8" w:rsidRPr="00C43979" w14:paraId="709311DC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72A1B66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56A167F" w14:textId="4881B6E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15,225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EDE0A6" w14:textId="176F918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18,379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D02A53" w14:textId="284DF66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24,294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5F4B32E" w14:textId="633B755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27,961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8ABD76" w14:textId="6649EF7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30,737</w:t>
            </w:r>
          </w:p>
        </w:tc>
      </w:tr>
      <w:tr w:rsidR="000258D8" w:rsidRPr="00C43979" w14:paraId="08ACC32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5211563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13E6987" w14:textId="1EC7741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411,314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6355D6" w14:textId="3DA9302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426,433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E09489" w14:textId="2EDF63D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423,306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AF228A" w14:textId="3CEBF32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483,154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CCDFA7" w14:textId="6654C46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585,592</w:t>
            </w:r>
          </w:p>
        </w:tc>
      </w:tr>
      <w:tr w:rsidR="000258D8" w:rsidRPr="00C43979" w14:paraId="5D4599A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C6FBC4" w14:textId="77777777" w:rsidR="000258D8" w:rsidRPr="00C43979" w:rsidRDefault="000258D8" w:rsidP="000258D8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AB58E2B" w14:textId="319FC1C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288,872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1C01D5" w14:textId="35D7F11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297,907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7F05BF" w14:textId="61D1B60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284,804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0C4129" w14:textId="5F67F2F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346,527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42C9465" w14:textId="2AE45C6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444,968</w:t>
            </w:r>
          </w:p>
        </w:tc>
      </w:tr>
      <w:tr w:rsidR="000258D8" w:rsidRPr="00C43979" w14:paraId="664E3D5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2241633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D747267" w14:textId="321AF2A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75,669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55A506" w14:textId="7C1B362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97,634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A89538" w14:textId="3EA14A8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117,270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716E79" w14:textId="3214450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129,582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A7C570" w14:textId="39260F8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129,578</w:t>
            </w:r>
          </w:p>
        </w:tc>
      </w:tr>
      <w:tr w:rsidR="000258D8" w:rsidRPr="00C43979" w14:paraId="2BC68D6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29422C5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806DC8B" w14:textId="63E97BD9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462,442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A47BFCC" w14:textId="50261518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534,958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95E640" w14:textId="1594DBF6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605,311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AF09BA" w14:textId="1836A3F0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686,235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1514AB" w14:textId="2FC7F4D4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729,122</w:t>
            </w:r>
          </w:p>
        </w:tc>
      </w:tr>
      <w:tr w:rsidR="000258D8" w:rsidRPr="00C43979" w14:paraId="2DCFCDC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B2BABD7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56C47DF" w14:textId="49B48BD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163,006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0E1E17" w14:textId="76E3FB7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205,810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A5174B" w14:textId="17CDF10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262,225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7B8844" w14:textId="07E2FFA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310,964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276163" w14:textId="4A5957D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339,017</w:t>
            </w:r>
          </w:p>
        </w:tc>
      </w:tr>
      <w:tr w:rsidR="000258D8" w:rsidRPr="00C43979" w14:paraId="47B8862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816620D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DBC51E2" w14:textId="42A570A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C9E17AE" w14:textId="31F39F5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FF3A1D" w14:textId="233B497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5654473" w14:textId="7C15E81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FFC86B" w14:textId="0BC33F8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258D8" w:rsidRPr="00C43979" w14:paraId="29B257CF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CFEE1AE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9249872" w14:textId="137E022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25,290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F904C8" w14:textId="37079B9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17,072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3975C7" w14:textId="086D689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68165C" w14:textId="148AC34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22E6A56" w14:textId="1C34CDD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258D8" w:rsidRPr="00C43979" w14:paraId="70BBBDC0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9DF6FA0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BCA1548" w14:textId="2D883F8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71,410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9F41ED" w14:textId="3143A8D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83,442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B0E19C" w14:textId="32E741B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81,593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6CC0692" w14:textId="7AAEF62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86,203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C24F445" w14:textId="2D91C5A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91,704</w:t>
            </w:r>
          </w:p>
        </w:tc>
      </w:tr>
      <w:tr w:rsidR="000258D8" w:rsidRPr="00C43979" w14:paraId="612A7D5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D6B61EA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B982EE4" w14:textId="1450342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202,736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4BB56D" w14:textId="06A431E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228,634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7BCCD8" w14:textId="0D30DBA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259,439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76E67CA" w14:textId="1277245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289,067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908AD2" w14:textId="4491F2B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298,401</w:t>
            </w:r>
          </w:p>
        </w:tc>
      </w:tr>
      <w:tr w:rsidR="000258D8" w:rsidRPr="00C43979" w14:paraId="5649F8A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61777C1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D59F856" w14:textId="122F8736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905,483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98D12F" w14:textId="22487F8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1,045,852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9DDF06" w14:textId="0B592A26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1,292,427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81D90D" w14:textId="3CA05FA9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1,703,143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708277" w14:textId="017C58D2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1,826,202</w:t>
            </w:r>
          </w:p>
        </w:tc>
      </w:tr>
      <w:tr w:rsidR="000258D8" w:rsidRPr="00C43979" w14:paraId="304C18FC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ED50E62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E95BF22" w14:textId="2875E4C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635,494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D26D2B" w14:textId="3193CF7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707,069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0B2E12B" w14:textId="6117EE6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962,868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74DA3B" w14:textId="1EA7C4A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1,284,233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E4D855" w14:textId="62F144E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1,399,301</w:t>
            </w:r>
          </w:p>
        </w:tc>
      </w:tr>
      <w:tr w:rsidR="000258D8" w:rsidRPr="00C43979" w14:paraId="58A9B3E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26748CC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F609E5C" w14:textId="12107F0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354,572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A83120" w14:textId="036EACE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411,895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715C49" w14:textId="1DB44C9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627,068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EE372F" w14:textId="7EDB3FD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896,288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C7D7AC" w14:textId="403771B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956,506</w:t>
            </w:r>
          </w:p>
        </w:tc>
      </w:tr>
      <w:tr w:rsidR="000258D8" w:rsidRPr="00C43979" w14:paraId="6D4FD85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1679DA2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F16F4DD" w14:textId="7822006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145,522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BCB826" w14:textId="4100132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169,050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F1648C" w14:textId="7294B86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138,374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FAB010F" w14:textId="31261A4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177,562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54911C" w14:textId="0F37F5E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138,139</w:t>
            </w:r>
          </w:p>
        </w:tc>
      </w:tr>
      <w:tr w:rsidR="000258D8" w:rsidRPr="00C43979" w14:paraId="77AAA18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B2B03B4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C39ED87" w14:textId="37A8CBA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55,846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5A256A" w14:textId="370B4B3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85,121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5A3763" w14:textId="290EF20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96,113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0BAFAC" w14:textId="7CBC2D1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104,284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5F4A1B" w14:textId="38DBD4B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107,945</w:t>
            </w:r>
          </w:p>
        </w:tc>
      </w:tr>
      <w:tr w:rsidR="000258D8" w:rsidRPr="00C43979" w14:paraId="51CA392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802DECD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12A51F0" w14:textId="3DF4C35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68,619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963A81" w14:textId="1BA45AE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84,613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14F4A4C" w14:textId="46E5587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95,072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E1FA81" w14:textId="4B27915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137,065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543034" w14:textId="5BF217C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180,817</w:t>
            </w:r>
          </w:p>
        </w:tc>
      </w:tr>
      <w:tr w:rsidR="000258D8" w:rsidRPr="00C43979" w14:paraId="37409E8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5FF1CD4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F.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Operations: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01C96F" w14:textId="4D3E935B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9967B0" w14:textId="50EDC8D6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2BA5E6" w14:textId="0913A000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885607" w14:textId="3E4C1D7A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4590C7C" w14:textId="25A4CCA8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</w:tr>
      <w:tr w:rsidR="000258D8" w:rsidRPr="00C43979" w14:paraId="191CFC8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50E84B3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90590D5" w14:textId="1B88FC6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1,431,940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9211FF" w14:textId="0B51CBA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C93C94" w14:textId="325C3EE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2,204,895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25C48C" w14:textId="0EE8C9B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2,842,867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F1ECF9" w14:textId="53EB5FE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2,740,026</w:t>
            </w:r>
          </w:p>
        </w:tc>
      </w:tr>
      <w:tr w:rsidR="000258D8" w:rsidRPr="00C43979" w14:paraId="3B903AC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8117CE0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F05413" w14:textId="6C455D4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1,431,940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D6274F" w14:textId="2F909A0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1AEC357" w14:textId="6987D69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2,204,378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889894" w14:textId="3A3F484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2,840,891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52338C" w14:textId="34BB420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2,738,258</w:t>
            </w:r>
          </w:p>
        </w:tc>
      </w:tr>
      <w:tr w:rsidR="000258D8" w:rsidRPr="00C43979" w14:paraId="18FEB70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72CCC7A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CAD1D6A" w14:textId="5018E71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4E5516" w14:textId="73EB753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022DDEC" w14:textId="1F193B2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4A871AA" w14:textId="2F5E52D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1,976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1D52CF" w14:textId="5B676A7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1,768</w:t>
            </w:r>
          </w:p>
        </w:tc>
      </w:tr>
      <w:tr w:rsidR="000258D8" w:rsidRPr="00C43979" w14:paraId="73DF80C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EC13E44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7EC105" w14:textId="30EC330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1,301,985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7BFC2A5" w14:textId="66BAC9B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1,584,697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9B0802" w14:textId="237A732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1,963,282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8F2D49" w14:textId="5316403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2,485,004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C92D66" w14:textId="0CBBAF6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2,411,700</w:t>
            </w:r>
          </w:p>
        </w:tc>
      </w:tr>
      <w:tr w:rsidR="000258D8" w:rsidRPr="00C43979" w14:paraId="49622D1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05BA975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780C7A5" w14:textId="31BADF6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380,658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277CC1F" w14:textId="72206B0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3,764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DEB088" w14:textId="10FB8FB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4,414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272122" w14:textId="5DB1BB9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5,884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22ED305" w14:textId="7BEECB8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6,966</w:t>
            </w:r>
          </w:p>
        </w:tc>
      </w:tr>
      <w:tr w:rsidR="000258D8" w:rsidRPr="00C43979" w14:paraId="7FDA75AC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691776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8B5DB9E" w14:textId="5DE07690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129,955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3B6F665" w14:textId="0AF55251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207,786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174ACB" w14:textId="07CA7EFC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241,612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9D403D" w14:textId="17BF9E5D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357,863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8B62C9D" w14:textId="6742DEAF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328,326</w:t>
            </w:r>
          </w:p>
        </w:tc>
      </w:tr>
      <w:tr w:rsidR="000258D8" w:rsidRPr="00C43979" w14:paraId="5BFAFBC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AE14463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F098260" w14:textId="58D7658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100,448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DB72D2" w14:textId="2EBB705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101,114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D0A2E0" w14:textId="79EDC58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107,413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2055B3E" w14:textId="1237030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146,318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28A3AB5" w14:textId="203F94A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137,592</w:t>
            </w:r>
          </w:p>
        </w:tc>
      </w:tr>
      <w:tr w:rsidR="000258D8" w:rsidRPr="00C43979" w14:paraId="2430821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69A132E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FDE984A" w14:textId="2CEB99E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22,213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851AC9" w14:textId="0225398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21,618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616AEF" w14:textId="1117CDA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22,579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502B77" w14:textId="179370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24,701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A0497F" w14:textId="6D5D615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27,066</w:t>
            </w:r>
          </w:p>
        </w:tc>
      </w:tr>
      <w:tr w:rsidR="000258D8" w:rsidRPr="00C43979" w14:paraId="737B237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3FBE7AC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F3B596" w14:textId="7199DE1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78,235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89F7F6" w14:textId="278CCF9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79,496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FA623F" w14:textId="4983C09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84,834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97E879" w14:textId="5502875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121,617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BE3EC6" w14:textId="0A2182F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110,527</w:t>
            </w:r>
          </w:p>
        </w:tc>
      </w:tr>
      <w:tr w:rsidR="000258D8" w:rsidRPr="00C43979" w14:paraId="734FE91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0BAD5F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906F127" w14:textId="1B10893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76,016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A5E1E44" w14:textId="4DDF2F0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60,519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BBD9EA" w14:textId="53C0117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53,656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A3BD3A" w14:textId="4CBE03A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85,470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9F1E09" w14:textId="4210245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68,617</w:t>
            </w:r>
          </w:p>
        </w:tc>
      </w:tr>
      <w:tr w:rsidR="000258D8" w:rsidRPr="00C43979" w14:paraId="6335B140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BAD8BBE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BD6D78F" w14:textId="0C5900F9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105,523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C185320" w14:textId="512D16AC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167,191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39EC15" w14:textId="248B3C0F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187,855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22CC67" w14:textId="6961ADAC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297,015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3085F1D" w14:textId="22E64455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259,351</w:t>
            </w:r>
          </w:p>
        </w:tc>
      </w:tr>
      <w:tr w:rsidR="000258D8" w:rsidRPr="00C43979" w14:paraId="7FF2878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DDDDCAA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3671543" w14:textId="60923F3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30,735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A78B54" w14:textId="62817A5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31,086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98BCC8" w14:textId="3A88A66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44,557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8EFF07" w14:textId="7471551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80,817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DA7620" w14:textId="64122EB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110,871</w:t>
            </w:r>
          </w:p>
        </w:tc>
      </w:tr>
      <w:tr w:rsidR="000258D8" w:rsidRPr="00C43979" w14:paraId="0DA6257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64576EC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1EFF668" w14:textId="426092B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22,694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CCAFDF" w14:textId="46E6F79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24,972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83F1C7" w14:textId="096B081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40,236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DF4220" w14:textId="0EDC69D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75,963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F88F81" w14:textId="4CFBBB5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105,086</w:t>
            </w:r>
          </w:p>
        </w:tc>
      </w:tr>
      <w:tr w:rsidR="000258D8" w:rsidRPr="00C43979" w14:paraId="1407435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9F78199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73395BC" w14:textId="2FF9DE9A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74,788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042E41" w14:textId="1008B3E3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136,105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86F4F19" w14:textId="7CA4DA52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143,297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3A69F8" w14:textId="6A8E688E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216,198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001A8B" w14:textId="70257C8C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148,481</w:t>
            </w:r>
          </w:p>
        </w:tc>
      </w:tr>
      <w:tr w:rsidR="000258D8" w:rsidRPr="00C43979" w14:paraId="1384009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5AEB8AA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AEF5914" w14:textId="3BE96D7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34,510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392FE7" w14:textId="62F8457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55,668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BEF9061" w14:textId="1B7C514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71,420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829C72" w14:textId="0F272F6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89,756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B8BEFE" w14:textId="0BDAFF7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69,252</w:t>
            </w:r>
          </w:p>
        </w:tc>
      </w:tr>
      <w:tr w:rsidR="000258D8" w:rsidRPr="00C43979" w14:paraId="5FD46DD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A17BDC1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BD77C98" w14:textId="2B56CC35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40,279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D380C6" w14:textId="57545775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80,437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100168E" w14:textId="3A337BD3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71,877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6E0B46" w14:textId="0DE757B9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126,442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7B32D0E" w14:textId="1A0CBB9C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79,228</w:t>
            </w:r>
          </w:p>
        </w:tc>
      </w:tr>
      <w:tr w:rsidR="000258D8" w:rsidRPr="00C43979" w14:paraId="054737C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387BA2F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8FE836D" w14:textId="3064A3C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37,885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04CB3C" w14:textId="47222C7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51,170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F58015" w14:textId="0866965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63,972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3F83D0" w14:textId="764B0CD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58,805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5B0A8C4" w14:textId="17DC45E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35,162</w:t>
            </w:r>
          </w:p>
        </w:tc>
      </w:tr>
      <w:tr w:rsidR="000258D8" w:rsidRPr="00C43979" w14:paraId="32C325D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832A4B5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9E57311" w14:textId="79FBDDD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7C3FAD" w14:textId="48C0337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3A383ED" w14:textId="33DB5BD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308D7CB" w14:textId="46D97BD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54B3F2C" w14:textId="7FAC7CE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</w:t>
            </w:r>
          </w:p>
        </w:tc>
      </w:tr>
      <w:tr w:rsidR="000258D8" w:rsidRPr="00C43979" w14:paraId="5D7180CA" w14:textId="77777777" w:rsidTr="00902852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38FBC69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C3BB06B" w14:textId="3C370775" w:rsidR="000258D8" w:rsidRPr="00052628" w:rsidRDefault="000258D8" w:rsidP="000258D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8EBD7C4" w14:textId="28861DEE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AC16918" w14:textId="242131F4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E9B754" w14:textId="3B04042E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2AE3C9" w14:textId="421BAE8C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258D8" w:rsidRPr="00C43979" w14:paraId="7399E72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66BF5D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EC847E7" w14:textId="75D5CEF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47B18B9" w14:textId="758F3C8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65,300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17046B3" w14:textId="0D3DBF6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113,572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552487" w14:textId="3036417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6757A4" w14:textId="54FF7AF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155,452</w:t>
            </w:r>
          </w:p>
        </w:tc>
      </w:tr>
      <w:tr w:rsidR="000258D8" w:rsidRPr="00C43979" w14:paraId="2235A6B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2457BF6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EB18094" w14:textId="681D870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(133,794)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9EA37B" w14:textId="4FD14EC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(95,224)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F266F3" w14:textId="2BC866E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(23,836)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6433C5" w14:textId="4220D61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(126,529)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22EEF2" w14:textId="00C1AA8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(113,392)</w:t>
            </w:r>
          </w:p>
        </w:tc>
      </w:tr>
      <w:tr w:rsidR="000258D8" w:rsidRPr="00C43979" w14:paraId="12BA434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F496410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D90B2BF" w14:textId="2FC541C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32629D1" w14:textId="517FA97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43,270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1F2E5D" w14:textId="2994DBF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(35,783)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426DF1" w14:textId="4EC6C91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(35,881)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808D51" w14:textId="3B1CC8E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(57,382)</w:t>
            </w:r>
          </w:p>
        </w:tc>
      </w:tr>
      <w:tr w:rsidR="000258D8" w:rsidRPr="00C43979" w14:paraId="649D259A" w14:textId="77777777" w:rsidTr="00902852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EB4C9E0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B1553D" w14:textId="398ED0D9" w:rsidR="000258D8" w:rsidRPr="00052628" w:rsidRDefault="000258D8" w:rsidP="000258D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  <w:bookmarkStart w:id="0" w:name="_GoBack"/>
            <w:bookmarkEnd w:id="0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1FEE35" w14:textId="0B82F21C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025A6C" w14:textId="1F3691C5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539BAE" w14:textId="143DBADE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882FC3" w14:textId="61E11DB6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258D8" w:rsidRPr="00C43979" w14:paraId="06B19A0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BB87602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E942E99" w14:textId="7A0FDB5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1,099,748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CC97CC" w14:textId="4C818B8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1,212,502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E83C75" w14:textId="6C29A78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1,305,822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C643C0D" w14:textId="3E53D0F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1,466,182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60BFF9" w14:textId="53A5A16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1,619,597</w:t>
            </w:r>
          </w:p>
        </w:tc>
      </w:tr>
      <w:tr w:rsidR="000258D8" w:rsidRPr="00C43979" w14:paraId="5B840D9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6F184B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F03EAF5" w14:textId="4BDF429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59A08E" w14:textId="3A6B699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28,724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714279" w14:textId="68952B6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4,296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100275" w14:textId="174B4D0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62,320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3B2EED" w14:textId="3F64D4B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44,057</w:t>
            </w:r>
          </w:p>
        </w:tc>
      </w:tr>
      <w:tr w:rsidR="000258D8" w:rsidRPr="00C43979" w14:paraId="19B875A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4095AD9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5EF3B9B" w14:textId="317FBF9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42,910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CE7E0D" w14:textId="4E58DFA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55,257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C6A345" w14:textId="20AB066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727326" w14:textId="0143BFB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69,803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B82D8E" w14:textId="1A5501B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72,379</w:t>
            </w:r>
          </w:p>
        </w:tc>
      </w:tr>
      <w:tr w:rsidR="000258D8" w:rsidRPr="00C43979" w14:paraId="4B74601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485818C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0C7AC75" w14:textId="1F5E90A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94,752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2FBAC1" w14:textId="4C269DE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109,092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1C4511" w14:textId="250AE9C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117,482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929DE6" w14:textId="373D970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123,282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C08328" w14:textId="629C224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128,059</w:t>
            </w:r>
          </w:p>
        </w:tc>
      </w:tr>
      <w:tr w:rsidR="000258D8" w:rsidRPr="00C43979" w14:paraId="0EDDD4E4" w14:textId="77777777" w:rsidTr="001E3B6B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A96FB91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14:paraId="1D3DBFC5" w14:textId="77777777" w:rsidR="000258D8" w:rsidRPr="00052628" w:rsidRDefault="000258D8" w:rsidP="000258D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14:paraId="64F2B717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14:paraId="4E66D4FB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14:paraId="5A05830A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14:paraId="2080F904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902852" w:rsidRPr="00C43979" w14:paraId="51B91C3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F3CD869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C472D15" w14:textId="0E30047A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19938B3" w14:textId="2144778F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20FC1A" w14:textId="7EA8E95D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743974" w14:textId="7227B37F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CCDFF8" w14:textId="34A9A97E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2.89</w:t>
            </w:r>
          </w:p>
        </w:tc>
      </w:tr>
      <w:tr w:rsidR="00902852" w:rsidRPr="00C43979" w14:paraId="2B25562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57C2BC4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7A7EA79" w14:textId="5D7EF7AC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DB0FDB" w14:textId="22AFC808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FC0D9D" w14:textId="3DEBE9C0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A31DB3" w14:textId="481DDAE3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5B71174" w14:textId="414CBCCC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0.83</w:t>
            </w:r>
          </w:p>
        </w:tc>
      </w:tr>
      <w:tr w:rsidR="00902852" w:rsidRPr="00C43979" w14:paraId="791B6D6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267B751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FF07664" w14:textId="1E06DE61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FABD9B" w14:textId="499231DF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3.77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48D714" w14:textId="1B235D32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6FBFCE" w14:textId="40D498BB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1E1BC1" w14:textId="4B2A30A8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2.40</w:t>
            </w:r>
          </w:p>
        </w:tc>
      </w:tr>
      <w:tr w:rsidR="00902852" w:rsidRPr="00C43979" w14:paraId="1AA28FD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C406A99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P4. Financial leverage (Avg. {Current year(A+B),previous year (A+B) to Avg. Current year(C),previous year (C))})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E463E55" w14:textId="16441CC1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D2190C" w14:textId="5312C2B6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3.24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17B6DA" w14:textId="3EE896F4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CEACB4" w14:textId="53BAEFEE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3.90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C43142" w14:textId="3FB9FFF5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3.96</w:t>
            </w:r>
          </w:p>
        </w:tc>
      </w:tr>
      <w:tr w:rsidR="00902852" w:rsidRPr="00C43979" w14:paraId="2EDFD1B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974DD15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3524E63" w14:textId="71428981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960B0C" w14:textId="0173821B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12.24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232B874" w14:textId="5454E126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10.43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DB25F6" w14:textId="747BCEA0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17.08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4C36D1" w14:textId="7EB628E3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9.49</w:t>
            </w:r>
          </w:p>
        </w:tc>
      </w:tr>
      <w:tr w:rsidR="00902852" w:rsidRPr="00C43979" w14:paraId="0A533A3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B7CE82A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1E3842C" w14:textId="43D98B0B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5281EB" w14:textId="29F7E91A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5.95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4F10D4" w14:textId="3A35A41A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45639D" w14:textId="176E010C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0B6CA2" w14:textId="72ABA0CC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6.75</w:t>
            </w:r>
          </w:p>
        </w:tc>
      </w:tr>
      <w:tr w:rsidR="000B0B60" w:rsidRPr="00C43979" w14:paraId="2BFD1857" w14:textId="77777777" w:rsidTr="007A115D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D7F77" w14:textId="77777777" w:rsidR="000B0B60" w:rsidRPr="00C43979" w:rsidRDefault="000B0B60" w:rsidP="000B0B60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33FBB23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EFB35C8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64B3477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E2887FA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3F57E59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0B0B60" w:rsidRPr="00C43979" w14:paraId="1573CF70" w14:textId="77777777" w:rsidTr="007A115D">
        <w:trPr>
          <w:trHeight w:val="132"/>
          <w:jc w:val="center"/>
        </w:trPr>
        <w:tc>
          <w:tcPr>
            <w:tcW w:w="9789" w:type="dxa"/>
            <w:gridSpan w:val="6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8CC3" w14:textId="77777777" w:rsidR="000B0B60" w:rsidRPr="00C43979" w:rsidRDefault="000B0B60" w:rsidP="000B0B60">
            <w:pPr>
              <w:rPr>
                <w:color w:val="000000"/>
                <w:sz w:val="13"/>
                <w:szCs w:val="13"/>
              </w:rPr>
            </w:pPr>
            <w:r w:rsidRPr="00F4577C">
              <w:rPr>
                <w:color w:val="000000"/>
                <w:sz w:val="12"/>
                <w:szCs w:val="12"/>
              </w:rPr>
              <w:t>Note. Financial Statements based on Calendar year</w:t>
            </w:r>
          </w:p>
        </w:tc>
      </w:tr>
      <w:tr w:rsidR="000B0B60" w:rsidRPr="00C43979" w14:paraId="5394A69D" w14:textId="77777777" w:rsidTr="007A115D">
        <w:trPr>
          <w:trHeight w:val="20"/>
          <w:jc w:val="center"/>
        </w:trPr>
        <w:tc>
          <w:tcPr>
            <w:tcW w:w="46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B0D1" w14:textId="77777777" w:rsidR="000B0B60" w:rsidRPr="00C43979" w:rsidRDefault="000B0B60" w:rsidP="000B0B60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E30ED16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043072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9C35BE1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A8B81B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ABB6E8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</w:tbl>
    <w:p w14:paraId="08C8C80E" w14:textId="77777777" w:rsidR="0038578E" w:rsidRPr="00083F35" w:rsidRDefault="0038578E" w:rsidP="00B22462">
      <w:pPr>
        <w:tabs>
          <w:tab w:val="left" w:pos="7830"/>
        </w:tabs>
      </w:pPr>
    </w:p>
    <w:sectPr w:rsidR="0038578E" w:rsidRPr="00083F35" w:rsidSect="00C80DD2">
      <w:footerReference w:type="even" r:id="rId10"/>
      <w:footerReference w:type="default" r:id="rId11"/>
      <w:pgSz w:w="12240" w:h="15840" w:code="1"/>
      <w:pgMar w:top="720" w:right="1080" w:bottom="1080" w:left="1440" w:header="720" w:footer="720" w:gutter="0"/>
      <w:pgNumType w:start="13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22E6C" w14:textId="77777777" w:rsidR="00E65C53" w:rsidRDefault="00E65C53">
      <w:r>
        <w:separator/>
      </w:r>
    </w:p>
  </w:endnote>
  <w:endnote w:type="continuationSeparator" w:id="0">
    <w:p w14:paraId="5C3AA505" w14:textId="77777777" w:rsidR="00E65C53" w:rsidRDefault="00E6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EBD64" w14:textId="77777777" w:rsidR="001E3B6B" w:rsidRDefault="001E3B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D45369" w14:textId="77777777" w:rsidR="001E3B6B" w:rsidRDefault="001E3B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2947D" w14:textId="189723C2" w:rsidR="001E3B6B" w:rsidRDefault="001E3B6B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02852">
      <w:rPr>
        <w:noProof/>
      </w:rPr>
      <w:t>143</w:t>
    </w:r>
    <w:r>
      <w:rPr>
        <w:noProof/>
      </w:rPr>
      <w:fldChar w:fldCharType="end"/>
    </w:r>
  </w:p>
  <w:p w14:paraId="79075905" w14:textId="77777777" w:rsidR="001E3B6B" w:rsidRDefault="001E3B6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630B6" w14:textId="77777777" w:rsidR="00E65C53" w:rsidRDefault="00E65C53">
      <w:r>
        <w:separator/>
      </w:r>
    </w:p>
  </w:footnote>
  <w:footnote w:type="continuationSeparator" w:id="0">
    <w:p w14:paraId="547611DD" w14:textId="77777777" w:rsidR="00E65C53" w:rsidRDefault="00E65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B2F75"/>
    <w:multiLevelType w:val="hybridMultilevel"/>
    <w:tmpl w:val="10167CC0"/>
    <w:lvl w:ilvl="0" w:tplc="5EB853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3C012F0B"/>
    <w:multiLevelType w:val="hybridMultilevel"/>
    <w:tmpl w:val="29529C6E"/>
    <w:lvl w:ilvl="0" w:tplc="995AB9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A5845FF"/>
    <w:multiLevelType w:val="hybridMultilevel"/>
    <w:tmpl w:val="42F63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24D95"/>
    <w:multiLevelType w:val="hybridMultilevel"/>
    <w:tmpl w:val="0AF238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55"/>
    <w:rsid w:val="000004AA"/>
    <w:rsid w:val="00002AB9"/>
    <w:rsid w:val="0000382F"/>
    <w:rsid w:val="00003CCB"/>
    <w:rsid w:val="00003EA5"/>
    <w:rsid w:val="000065B2"/>
    <w:rsid w:val="000106CB"/>
    <w:rsid w:val="0001450D"/>
    <w:rsid w:val="00014C39"/>
    <w:rsid w:val="00014E4B"/>
    <w:rsid w:val="0001504D"/>
    <w:rsid w:val="00015494"/>
    <w:rsid w:val="00015797"/>
    <w:rsid w:val="0001587A"/>
    <w:rsid w:val="00016150"/>
    <w:rsid w:val="00016783"/>
    <w:rsid w:val="000172F2"/>
    <w:rsid w:val="00017481"/>
    <w:rsid w:val="00017C26"/>
    <w:rsid w:val="000231EC"/>
    <w:rsid w:val="0002346F"/>
    <w:rsid w:val="00023535"/>
    <w:rsid w:val="00023641"/>
    <w:rsid w:val="000241AF"/>
    <w:rsid w:val="00024629"/>
    <w:rsid w:val="00024C8E"/>
    <w:rsid w:val="000254C9"/>
    <w:rsid w:val="0002555B"/>
    <w:rsid w:val="000258D8"/>
    <w:rsid w:val="00025AB5"/>
    <w:rsid w:val="00026167"/>
    <w:rsid w:val="00026369"/>
    <w:rsid w:val="0003387D"/>
    <w:rsid w:val="0003392C"/>
    <w:rsid w:val="00035D38"/>
    <w:rsid w:val="00035DA0"/>
    <w:rsid w:val="000362DB"/>
    <w:rsid w:val="00036868"/>
    <w:rsid w:val="00036917"/>
    <w:rsid w:val="00036C9E"/>
    <w:rsid w:val="00036D1C"/>
    <w:rsid w:val="00036FBC"/>
    <w:rsid w:val="00037798"/>
    <w:rsid w:val="00041585"/>
    <w:rsid w:val="00042BCB"/>
    <w:rsid w:val="0004320B"/>
    <w:rsid w:val="0004509E"/>
    <w:rsid w:val="00045BFE"/>
    <w:rsid w:val="00046D64"/>
    <w:rsid w:val="00047575"/>
    <w:rsid w:val="000500D1"/>
    <w:rsid w:val="0005142D"/>
    <w:rsid w:val="00052140"/>
    <w:rsid w:val="0005233F"/>
    <w:rsid w:val="00052628"/>
    <w:rsid w:val="00052E8C"/>
    <w:rsid w:val="0005338C"/>
    <w:rsid w:val="00053902"/>
    <w:rsid w:val="0005538C"/>
    <w:rsid w:val="000567BD"/>
    <w:rsid w:val="00057872"/>
    <w:rsid w:val="00060B73"/>
    <w:rsid w:val="00061093"/>
    <w:rsid w:val="000621B5"/>
    <w:rsid w:val="000630E2"/>
    <w:rsid w:val="0006629B"/>
    <w:rsid w:val="00066E64"/>
    <w:rsid w:val="00071922"/>
    <w:rsid w:val="00072B01"/>
    <w:rsid w:val="0007346E"/>
    <w:rsid w:val="000750AC"/>
    <w:rsid w:val="0008089E"/>
    <w:rsid w:val="000808F6"/>
    <w:rsid w:val="000828F5"/>
    <w:rsid w:val="00083C72"/>
    <w:rsid w:val="00083E71"/>
    <w:rsid w:val="00083F35"/>
    <w:rsid w:val="00085367"/>
    <w:rsid w:val="00086D58"/>
    <w:rsid w:val="00087B9D"/>
    <w:rsid w:val="00090794"/>
    <w:rsid w:val="00091F71"/>
    <w:rsid w:val="00091FC3"/>
    <w:rsid w:val="00091FEC"/>
    <w:rsid w:val="00094BE3"/>
    <w:rsid w:val="00095003"/>
    <w:rsid w:val="00097161"/>
    <w:rsid w:val="000972E5"/>
    <w:rsid w:val="00097B93"/>
    <w:rsid w:val="000A0534"/>
    <w:rsid w:val="000A223B"/>
    <w:rsid w:val="000A47F5"/>
    <w:rsid w:val="000A7EAB"/>
    <w:rsid w:val="000B0B60"/>
    <w:rsid w:val="000B0BE5"/>
    <w:rsid w:val="000B0DC0"/>
    <w:rsid w:val="000B23D7"/>
    <w:rsid w:val="000B342F"/>
    <w:rsid w:val="000B3EA0"/>
    <w:rsid w:val="000B4292"/>
    <w:rsid w:val="000B4407"/>
    <w:rsid w:val="000B442A"/>
    <w:rsid w:val="000B4858"/>
    <w:rsid w:val="000B4DC3"/>
    <w:rsid w:val="000B6007"/>
    <w:rsid w:val="000C116C"/>
    <w:rsid w:val="000C2C53"/>
    <w:rsid w:val="000C3F47"/>
    <w:rsid w:val="000C6B83"/>
    <w:rsid w:val="000C78DA"/>
    <w:rsid w:val="000C7C61"/>
    <w:rsid w:val="000D1749"/>
    <w:rsid w:val="000D6251"/>
    <w:rsid w:val="000D6BC2"/>
    <w:rsid w:val="000D6BF1"/>
    <w:rsid w:val="000D6F59"/>
    <w:rsid w:val="000D792E"/>
    <w:rsid w:val="000D7D9F"/>
    <w:rsid w:val="000E04A2"/>
    <w:rsid w:val="000E1C4D"/>
    <w:rsid w:val="000E1CE6"/>
    <w:rsid w:val="000E33E4"/>
    <w:rsid w:val="000E429A"/>
    <w:rsid w:val="000E450A"/>
    <w:rsid w:val="000E5864"/>
    <w:rsid w:val="000E5D13"/>
    <w:rsid w:val="000E6137"/>
    <w:rsid w:val="000F07B6"/>
    <w:rsid w:val="000F5326"/>
    <w:rsid w:val="000F5478"/>
    <w:rsid w:val="000F73E8"/>
    <w:rsid w:val="000F7525"/>
    <w:rsid w:val="001007F0"/>
    <w:rsid w:val="00100B86"/>
    <w:rsid w:val="00102016"/>
    <w:rsid w:val="001043AC"/>
    <w:rsid w:val="001047CE"/>
    <w:rsid w:val="0010525A"/>
    <w:rsid w:val="00107197"/>
    <w:rsid w:val="001077E6"/>
    <w:rsid w:val="001100A2"/>
    <w:rsid w:val="00111075"/>
    <w:rsid w:val="00111434"/>
    <w:rsid w:val="00111B76"/>
    <w:rsid w:val="00112349"/>
    <w:rsid w:val="0011427B"/>
    <w:rsid w:val="001144C1"/>
    <w:rsid w:val="00114B24"/>
    <w:rsid w:val="001163E1"/>
    <w:rsid w:val="00117C03"/>
    <w:rsid w:val="00120624"/>
    <w:rsid w:val="00120D6E"/>
    <w:rsid w:val="00120E91"/>
    <w:rsid w:val="0012144B"/>
    <w:rsid w:val="00124135"/>
    <w:rsid w:val="001278E5"/>
    <w:rsid w:val="00127B39"/>
    <w:rsid w:val="00134CFA"/>
    <w:rsid w:val="00136243"/>
    <w:rsid w:val="0013687E"/>
    <w:rsid w:val="00136962"/>
    <w:rsid w:val="001402F9"/>
    <w:rsid w:val="00140502"/>
    <w:rsid w:val="0014082F"/>
    <w:rsid w:val="00140F56"/>
    <w:rsid w:val="0014186B"/>
    <w:rsid w:val="00141E9D"/>
    <w:rsid w:val="00141FD1"/>
    <w:rsid w:val="00142348"/>
    <w:rsid w:val="0014400B"/>
    <w:rsid w:val="00144018"/>
    <w:rsid w:val="0014431C"/>
    <w:rsid w:val="00146DA4"/>
    <w:rsid w:val="00150AE1"/>
    <w:rsid w:val="0015453E"/>
    <w:rsid w:val="001547AD"/>
    <w:rsid w:val="00154F2D"/>
    <w:rsid w:val="00156561"/>
    <w:rsid w:val="00160473"/>
    <w:rsid w:val="001632DC"/>
    <w:rsid w:val="00163C25"/>
    <w:rsid w:val="001646F0"/>
    <w:rsid w:val="001712E1"/>
    <w:rsid w:val="00172BC9"/>
    <w:rsid w:val="00174C3E"/>
    <w:rsid w:val="001751F3"/>
    <w:rsid w:val="00175BB0"/>
    <w:rsid w:val="001765B9"/>
    <w:rsid w:val="00176BA9"/>
    <w:rsid w:val="001800D8"/>
    <w:rsid w:val="0018032F"/>
    <w:rsid w:val="0018085A"/>
    <w:rsid w:val="00184E4C"/>
    <w:rsid w:val="00185AF6"/>
    <w:rsid w:val="0019123D"/>
    <w:rsid w:val="001917D9"/>
    <w:rsid w:val="001931F3"/>
    <w:rsid w:val="00194BF0"/>
    <w:rsid w:val="001967F3"/>
    <w:rsid w:val="00196891"/>
    <w:rsid w:val="001A22C1"/>
    <w:rsid w:val="001A282A"/>
    <w:rsid w:val="001A38CD"/>
    <w:rsid w:val="001A39B8"/>
    <w:rsid w:val="001A52A1"/>
    <w:rsid w:val="001A55C0"/>
    <w:rsid w:val="001A636E"/>
    <w:rsid w:val="001A666F"/>
    <w:rsid w:val="001B0BCA"/>
    <w:rsid w:val="001B12FD"/>
    <w:rsid w:val="001B1938"/>
    <w:rsid w:val="001B4789"/>
    <w:rsid w:val="001B6362"/>
    <w:rsid w:val="001B6D37"/>
    <w:rsid w:val="001C0ACF"/>
    <w:rsid w:val="001C29AD"/>
    <w:rsid w:val="001C59D7"/>
    <w:rsid w:val="001C5BC6"/>
    <w:rsid w:val="001C734F"/>
    <w:rsid w:val="001C7632"/>
    <w:rsid w:val="001D0E6B"/>
    <w:rsid w:val="001D1F6D"/>
    <w:rsid w:val="001D27FF"/>
    <w:rsid w:val="001D2B4C"/>
    <w:rsid w:val="001D38D0"/>
    <w:rsid w:val="001D3F14"/>
    <w:rsid w:val="001D4535"/>
    <w:rsid w:val="001D58B1"/>
    <w:rsid w:val="001D60DD"/>
    <w:rsid w:val="001D7D71"/>
    <w:rsid w:val="001E19CE"/>
    <w:rsid w:val="001E2610"/>
    <w:rsid w:val="001E28A7"/>
    <w:rsid w:val="001E3B6B"/>
    <w:rsid w:val="001E5383"/>
    <w:rsid w:val="001E6957"/>
    <w:rsid w:val="001E6D37"/>
    <w:rsid w:val="001E74A4"/>
    <w:rsid w:val="001E785C"/>
    <w:rsid w:val="001F1046"/>
    <w:rsid w:val="001F1F83"/>
    <w:rsid w:val="001F36C6"/>
    <w:rsid w:val="001F37F5"/>
    <w:rsid w:val="001F3D4E"/>
    <w:rsid w:val="001F6782"/>
    <w:rsid w:val="001F7342"/>
    <w:rsid w:val="0020172A"/>
    <w:rsid w:val="00203067"/>
    <w:rsid w:val="00204BA1"/>
    <w:rsid w:val="00205CEE"/>
    <w:rsid w:val="002068BF"/>
    <w:rsid w:val="00206AFF"/>
    <w:rsid w:val="002113FE"/>
    <w:rsid w:val="002116AE"/>
    <w:rsid w:val="00211D9B"/>
    <w:rsid w:val="002145AB"/>
    <w:rsid w:val="00215380"/>
    <w:rsid w:val="00215EF0"/>
    <w:rsid w:val="00216327"/>
    <w:rsid w:val="002170C1"/>
    <w:rsid w:val="00217E7F"/>
    <w:rsid w:val="00217ED0"/>
    <w:rsid w:val="002206EA"/>
    <w:rsid w:val="0022150B"/>
    <w:rsid w:val="00221B0E"/>
    <w:rsid w:val="00221D53"/>
    <w:rsid w:val="002238C3"/>
    <w:rsid w:val="00225717"/>
    <w:rsid w:val="00231A36"/>
    <w:rsid w:val="00237C76"/>
    <w:rsid w:val="002402A2"/>
    <w:rsid w:val="002407D5"/>
    <w:rsid w:val="00240C7E"/>
    <w:rsid w:val="00241E3A"/>
    <w:rsid w:val="00242260"/>
    <w:rsid w:val="00242F28"/>
    <w:rsid w:val="00244323"/>
    <w:rsid w:val="00244576"/>
    <w:rsid w:val="00245829"/>
    <w:rsid w:val="00246516"/>
    <w:rsid w:val="00246F70"/>
    <w:rsid w:val="0024736D"/>
    <w:rsid w:val="002519E2"/>
    <w:rsid w:val="00251EFF"/>
    <w:rsid w:val="002534FE"/>
    <w:rsid w:val="002541E0"/>
    <w:rsid w:val="0025431E"/>
    <w:rsid w:val="002545D8"/>
    <w:rsid w:val="00254EBE"/>
    <w:rsid w:val="00257410"/>
    <w:rsid w:val="00260B34"/>
    <w:rsid w:val="002612ED"/>
    <w:rsid w:val="00262C5B"/>
    <w:rsid w:val="00262F9C"/>
    <w:rsid w:val="0026429D"/>
    <w:rsid w:val="00265B34"/>
    <w:rsid w:val="00266598"/>
    <w:rsid w:val="002665B4"/>
    <w:rsid w:val="00267006"/>
    <w:rsid w:val="002678D5"/>
    <w:rsid w:val="00267991"/>
    <w:rsid w:val="00270716"/>
    <w:rsid w:val="00271C17"/>
    <w:rsid w:val="00272B74"/>
    <w:rsid w:val="00274496"/>
    <w:rsid w:val="00276647"/>
    <w:rsid w:val="00277C68"/>
    <w:rsid w:val="00280B10"/>
    <w:rsid w:val="00281828"/>
    <w:rsid w:val="00282047"/>
    <w:rsid w:val="0028262A"/>
    <w:rsid w:val="00285678"/>
    <w:rsid w:val="00285788"/>
    <w:rsid w:val="00286620"/>
    <w:rsid w:val="00286C87"/>
    <w:rsid w:val="00290C10"/>
    <w:rsid w:val="0029193E"/>
    <w:rsid w:val="00291CE7"/>
    <w:rsid w:val="00291EDB"/>
    <w:rsid w:val="002953AE"/>
    <w:rsid w:val="0029577C"/>
    <w:rsid w:val="00295B66"/>
    <w:rsid w:val="00297D28"/>
    <w:rsid w:val="002A4584"/>
    <w:rsid w:val="002A5300"/>
    <w:rsid w:val="002B09E5"/>
    <w:rsid w:val="002B3F41"/>
    <w:rsid w:val="002B6DBB"/>
    <w:rsid w:val="002C053D"/>
    <w:rsid w:val="002C0B39"/>
    <w:rsid w:val="002C1217"/>
    <w:rsid w:val="002C207A"/>
    <w:rsid w:val="002C2C72"/>
    <w:rsid w:val="002C4F5E"/>
    <w:rsid w:val="002C5C4F"/>
    <w:rsid w:val="002C7303"/>
    <w:rsid w:val="002C77B8"/>
    <w:rsid w:val="002C7EFF"/>
    <w:rsid w:val="002D0AAC"/>
    <w:rsid w:val="002D0F3F"/>
    <w:rsid w:val="002D1DA0"/>
    <w:rsid w:val="002D1FF9"/>
    <w:rsid w:val="002D2E87"/>
    <w:rsid w:val="002D367F"/>
    <w:rsid w:val="002D5678"/>
    <w:rsid w:val="002D6C0C"/>
    <w:rsid w:val="002E3674"/>
    <w:rsid w:val="002F21FF"/>
    <w:rsid w:val="002F3632"/>
    <w:rsid w:val="002F4EBF"/>
    <w:rsid w:val="002F5238"/>
    <w:rsid w:val="002F7F0D"/>
    <w:rsid w:val="0030024A"/>
    <w:rsid w:val="0030193F"/>
    <w:rsid w:val="00303490"/>
    <w:rsid w:val="00304794"/>
    <w:rsid w:val="003047C6"/>
    <w:rsid w:val="00306981"/>
    <w:rsid w:val="00311FA6"/>
    <w:rsid w:val="0031206B"/>
    <w:rsid w:val="003125D9"/>
    <w:rsid w:val="003174A4"/>
    <w:rsid w:val="003202BE"/>
    <w:rsid w:val="003210AD"/>
    <w:rsid w:val="00322E76"/>
    <w:rsid w:val="0032381F"/>
    <w:rsid w:val="00324F3E"/>
    <w:rsid w:val="00326FC9"/>
    <w:rsid w:val="003270E6"/>
    <w:rsid w:val="003315C7"/>
    <w:rsid w:val="003317ED"/>
    <w:rsid w:val="00331ABC"/>
    <w:rsid w:val="0033213F"/>
    <w:rsid w:val="00334040"/>
    <w:rsid w:val="0033592A"/>
    <w:rsid w:val="00340188"/>
    <w:rsid w:val="00340CFB"/>
    <w:rsid w:val="003456A6"/>
    <w:rsid w:val="00347878"/>
    <w:rsid w:val="00347DE4"/>
    <w:rsid w:val="00350248"/>
    <w:rsid w:val="003511AA"/>
    <w:rsid w:val="003519FC"/>
    <w:rsid w:val="0035222D"/>
    <w:rsid w:val="0035485F"/>
    <w:rsid w:val="00355469"/>
    <w:rsid w:val="00355ABD"/>
    <w:rsid w:val="003567D1"/>
    <w:rsid w:val="00357962"/>
    <w:rsid w:val="00357B14"/>
    <w:rsid w:val="00360003"/>
    <w:rsid w:val="00363D27"/>
    <w:rsid w:val="003659BA"/>
    <w:rsid w:val="00365E15"/>
    <w:rsid w:val="003669F4"/>
    <w:rsid w:val="00366DFE"/>
    <w:rsid w:val="00373CE9"/>
    <w:rsid w:val="00373ED3"/>
    <w:rsid w:val="00373ED5"/>
    <w:rsid w:val="00380625"/>
    <w:rsid w:val="0038142C"/>
    <w:rsid w:val="00382760"/>
    <w:rsid w:val="00382A7D"/>
    <w:rsid w:val="00382EED"/>
    <w:rsid w:val="00383440"/>
    <w:rsid w:val="00383FC7"/>
    <w:rsid w:val="0038578E"/>
    <w:rsid w:val="00385D4E"/>
    <w:rsid w:val="00386284"/>
    <w:rsid w:val="0039213B"/>
    <w:rsid w:val="0039295D"/>
    <w:rsid w:val="00393358"/>
    <w:rsid w:val="0039554D"/>
    <w:rsid w:val="00397A8A"/>
    <w:rsid w:val="003A2962"/>
    <w:rsid w:val="003A3F14"/>
    <w:rsid w:val="003A463E"/>
    <w:rsid w:val="003A4D7C"/>
    <w:rsid w:val="003A5448"/>
    <w:rsid w:val="003A6652"/>
    <w:rsid w:val="003B0733"/>
    <w:rsid w:val="003B17CC"/>
    <w:rsid w:val="003B1EA3"/>
    <w:rsid w:val="003C220E"/>
    <w:rsid w:val="003C22F9"/>
    <w:rsid w:val="003C30C4"/>
    <w:rsid w:val="003C3B00"/>
    <w:rsid w:val="003C3B84"/>
    <w:rsid w:val="003C3D7B"/>
    <w:rsid w:val="003C57C0"/>
    <w:rsid w:val="003C6DC3"/>
    <w:rsid w:val="003C79D5"/>
    <w:rsid w:val="003D13AF"/>
    <w:rsid w:val="003D25BD"/>
    <w:rsid w:val="003D3CAC"/>
    <w:rsid w:val="003D6EA8"/>
    <w:rsid w:val="003D758F"/>
    <w:rsid w:val="003E04F6"/>
    <w:rsid w:val="003E2445"/>
    <w:rsid w:val="003E2B97"/>
    <w:rsid w:val="003E3789"/>
    <w:rsid w:val="003E3900"/>
    <w:rsid w:val="003E44E7"/>
    <w:rsid w:val="003E5E81"/>
    <w:rsid w:val="003F0D6A"/>
    <w:rsid w:val="003F0EAB"/>
    <w:rsid w:val="003F1110"/>
    <w:rsid w:val="003F296B"/>
    <w:rsid w:val="003F63A0"/>
    <w:rsid w:val="003F7F25"/>
    <w:rsid w:val="0040030D"/>
    <w:rsid w:val="004014D2"/>
    <w:rsid w:val="0040352F"/>
    <w:rsid w:val="00405879"/>
    <w:rsid w:val="0040629F"/>
    <w:rsid w:val="004062AE"/>
    <w:rsid w:val="004067B6"/>
    <w:rsid w:val="0040792D"/>
    <w:rsid w:val="00407A46"/>
    <w:rsid w:val="004103FA"/>
    <w:rsid w:val="0041452F"/>
    <w:rsid w:val="00421036"/>
    <w:rsid w:val="0042113D"/>
    <w:rsid w:val="0042455A"/>
    <w:rsid w:val="004245E2"/>
    <w:rsid w:val="00424F58"/>
    <w:rsid w:val="004255D4"/>
    <w:rsid w:val="00425F5F"/>
    <w:rsid w:val="00433916"/>
    <w:rsid w:val="0043523B"/>
    <w:rsid w:val="004358C5"/>
    <w:rsid w:val="004371AF"/>
    <w:rsid w:val="00440EEE"/>
    <w:rsid w:val="00441A50"/>
    <w:rsid w:val="00443BD9"/>
    <w:rsid w:val="00443C3C"/>
    <w:rsid w:val="00447190"/>
    <w:rsid w:val="00451D0A"/>
    <w:rsid w:val="004521A9"/>
    <w:rsid w:val="004544E3"/>
    <w:rsid w:val="00455BE6"/>
    <w:rsid w:val="00455EC7"/>
    <w:rsid w:val="00461D2D"/>
    <w:rsid w:val="00461D79"/>
    <w:rsid w:val="00463241"/>
    <w:rsid w:val="004640CA"/>
    <w:rsid w:val="004659A6"/>
    <w:rsid w:val="0046786E"/>
    <w:rsid w:val="00470BCB"/>
    <w:rsid w:val="00474292"/>
    <w:rsid w:val="0047673A"/>
    <w:rsid w:val="004805CB"/>
    <w:rsid w:val="00480AF1"/>
    <w:rsid w:val="00480FE2"/>
    <w:rsid w:val="0048277B"/>
    <w:rsid w:val="00482925"/>
    <w:rsid w:val="00483162"/>
    <w:rsid w:val="00483212"/>
    <w:rsid w:val="00483BB7"/>
    <w:rsid w:val="004858CD"/>
    <w:rsid w:val="0048643E"/>
    <w:rsid w:val="00491499"/>
    <w:rsid w:val="00494D04"/>
    <w:rsid w:val="0049597C"/>
    <w:rsid w:val="004959CD"/>
    <w:rsid w:val="00495C5C"/>
    <w:rsid w:val="00495EEA"/>
    <w:rsid w:val="00496674"/>
    <w:rsid w:val="004A1123"/>
    <w:rsid w:val="004A133F"/>
    <w:rsid w:val="004A219B"/>
    <w:rsid w:val="004A2537"/>
    <w:rsid w:val="004A313C"/>
    <w:rsid w:val="004A4757"/>
    <w:rsid w:val="004A4A9A"/>
    <w:rsid w:val="004A50D3"/>
    <w:rsid w:val="004A5AFF"/>
    <w:rsid w:val="004A63D0"/>
    <w:rsid w:val="004A72B8"/>
    <w:rsid w:val="004A78C4"/>
    <w:rsid w:val="004A7D9E"/>
    <w:rsid w:val="004B2E46"/>
    <w:rsid w:val="004B3764"/>
    <w:rsid w:val="004B43B6"/>
    <w:rsid w:val="004B478B"/>
    <w:rsid w:val="004B5911"/>
    <w:rsid w:val="004B668B"/>
    <w:rsid w:val="004C0622"/>
    <w:rsid w:val="004C27D4"/>
    <w:rsid w:val="004C4BCA"/>
    <w:rsid w:val="004C6E11"/>
    <w:rsid w:val="004D11E2"/>
    <w:rsid w:val="004D2023"/>
    <w:rsid w:val="004D2374"/>
    <w:rsid w:val="004D36A1"/>
    <w:rsid w:val="004D472A"/>
    <w:rsid w:val="004D53CF"/>
    <w:rsid w:val="004D5B01"/>
    <w:rsid w:val="004D5B56"/>
    <w:rsid w:val="004D6E88"/>
    <w:rsid w:val="004E0C1E"/>
    <w:rsid w:val="004E1E2B"/>
    <w:rsid w:val="004E1E62"/>
    <w:rsid w:val="004E2F16"/>
    <w:rsid w:val="004E3978"/>
    <w:rsid w:val="004E420E"/>
    <w:rsid w:val="004E4DAC"/>
    <w:rsid w:val="004E5550"/>
    <w:rsid w:val="004E76F9"/>
    <w:rsid w:val="004F0053"/>
    <w:rsid w:val="004F0C3A"/>
    <w:rsid w:val="004F1FAB"/>
    <w:rsid w:val="004F2472"/>
    <w:rsid w:val="004F5902"/>
    <w:rsid w:val="004F5B36"/>
    <w:rsid w:val="004F665E"/>
    <w:rsid w:val="00502B35"/>
    <w:rsid w:val="00502C8A"/>
    <w:rsid w:val="00504DA3"/>
    <w:rsid w:val="00505558"/>
    <w:rsid w:val="00505FFC"/>
    <w:rsid w:val="0050770E"/>
    <w:rsid w:val="005108F2"/>
    <w:rsid w:val="005112BB"/>
    <w:rsid w:val="00511773"/>
    <w:rsid w:val="00511AEC"/>
    <w:rsid w:val="00515238"/>
    <w:rsid w:val="00517552"/>
    <w:rsid w:val="00517A43"/>
    <w:rsid w:val="0052054A"/>
    <w:rsid w:val="00520663"/>
    <w:rsid w:val="005206B8"/>
    <w:rsid w:val="005229BF"/>
    <w:rsid w:val="0052310A"/>
    <w:rsid w:val="005235F1"/>
    <w:rsid w:val="0052444C"/>
    <w:rsid w:val="00526998"/>
    <w:rsid w:val="00526C94"/>
    <w:rsid w:val="0053078F"/>
    <w:rsid w:val="00532F23"/>
    <w:rsid w:val="00533F3C"/>
    <w:rsid w:val="0053428C"/>
    <w:rsid w:val="00536137"/>
    <w:rsid w:val="00536538"/>
    <w:rsid w:val="00540E8F"/>
    <w:rsid w:val="00541D57"/>
    <w:rsid w:val="00542441"/>
    <w:rsid w:val="0054276C"/>
    <w:rsid w:val="00542823"/>
    <w:rsid w:val="00543155"/>
    <w:rsid w:val="00543EC2"/>
    <w:rsid w:val="005442BC"/>
    <w:rsid w:val="00545ECD"/>
    <w:rsid w:val="00546D33"/>
    <w:rsid w:val="00547818"/>
    <w:rsid w:val="00550CC1"/>
    <w:rsid w:val="00550D0B"/>
    <w:rsid w:val="0055179D"/>
    <w:rsid w:val="00551DE2"/>
    <w:rsid w:val="00551EC3"/>
    <w:rsid w:val="005523C6"/>
    <w:rsid w:val="00555D3A"/>
    <w:rsid w:val="005605B9"/>
    <w:rsid w:val="00560C9F"/>
    <w:rsid w:val="00561841"/>
    <w:rsid w:val="0056200D"/>
    <w:rsid w:val="0056223B"/>
    <w:rsid w:val="005630A2"/>
    <w:rsid w:val="005677D5"/>
    <w:rsid w:val="00570140"/>
    <w:rsid w:val="00571934"/>
    <w:rsid w:val="00572640"/>
    <w:rsid w:val="005728C3"/>
    <w:rsid w:val="00572F5B"/>
    <w:rsid w:val="00573B01"/>
    <w:rsid w:val="0057482C"/>
    <w:rsid w:val="00575F70"/>
    <w:rsid w:val="00582EDA"/>
    <w:rsid w:val="005838A7"/>
    <w:rsid w:val="005840C2"/>
    <w:rsid w:val="00584B7C"/>
    <w:rsid w:val="00585D74"/>
    <w:rsid w:val="00586AE8"/>
    <w:rsid w:val="00587598"/>
    <w:rsid w:val="0058791F"/>
    <w:rsid w:val="005912BC"/>
    <w:rsid w:val="00591FC0"/>
    <w:rsid w:val="005932FD"/>
    <w:rsid w:val="00594896"/>
    <w:rsid w:val="00594ABF"/>
    <w:rsid w:val="00596818"/>
    <w:rsid w:val="00597046"/>
    <w:rsid w:val="0059775D"/>
    <w:rsid w:val="005A35A6"/>
    <w:rsid w:val="005A53AB"/>
    <w:rsid w:val="005A54DE"/>
    <w:rsid w:val="005A63D5"/>
    <w:rsid w:val="005A6D99"/>
    <w:rsid w:val="005A7B1F"/>
    <w:rsid w:val="005B037E"/>
    <w:rsid w:val="005B743E"/>
    <w:rsid w:val="005B7AAD"/>
    <w:rsid w:val="005C085D"/>
    <w:rsid w:val="005C113C"/>
    <w:rsid w:val="005C162B"/>
    <w:rsid w:val="005C17B2"/>
    <w:rsid w:val="005C3394"/>
    <w:rsid w:val="005C3FB2"/>
    <w:rsid w:val="005C4227"/>
    <w:rsid w:val="005C42CE"/>
    <w:rsid w:val="005C4D92"/>
    <w:rsid w:val="005C51D9"/>
    <w:rsid w:val="005C6135"/>
    <w:rsid w:val="005C635B"/>
    <w:rsid w:val="005D0517"/>
    <w:rsid w:val="005D1E02"/>
    <w:rsid w:val="005D2FCD"/>
    <w:rsid w:val="005D413F"/>
    <w:rsid w:val="005D4955"/>
    <w:rsid w:val="005D4C1F"/>
    <w:rsid w:val="005D5078"/>
    <w:rsid w:val="005D5FDF"/>
    <w:rsid w:val="005D6CAE"/>
    <w:rsid w:val="005E0243"/>
    <w:rsid w:val="005E05FE"/>
    <w:rsid w:val="005E1453"/>
    <w:rsid w:val="005E29CA"/>
    <w:rsid w:val="005E2C82"/>
    <w:rsid w:val="005E3258"/>
    <w:rsid w:val="005E3391"/>
    <w:rsid w:val="005E34BC"/>
    <w:rsid w:val="005E3EDA"/>
    <w:rsid w:val="005E4E98"/>
    <w:rsid w:val="005E675B"/>
    <w:rsid w:val="005E6B21"/>
    <w:rsid w:val="005F2744"/>
    <w:rsid w:val="005F4374"/>
    <w:rsid w:val="005F5B76"/>
    <w:rsid w:val="005F6255"/>
    <w:rsid w:val="005F6CBC"/>
    <w:rsid w:val="005F74E8"/>
    <w:rsid w:val="005F78ED"/>
    <w:rsid w:val="005F7A25"/>
    <w:rsid w:val="006003EA"/>
    <w:rsid w:val="00602742"/>
    <w:rsid w:val="00602A48"/>
    <w:rsid w:val="00602ADD"/>
    <w:rsid w:val="00602DFA"/>
    <w:rsid w:val="0060318C"/>
    <w:rsid w:val="00604463"/>
    <w:rsid w:val="00612C57"/>
    <w:rsid w:val="00614427"/>
    <w:rsid w:val="0061523E"/>
    <w:rsid w:val="00616362"/>
    <w:rsid w:val="00616B42"/>
    <w:rsid w:val="006203FA"/>
    <w:rsid w:val="0062190E"/>
    <w:rsid w:val="0062271F"/>
    <w:rsid w:val="00632DFC"/>
    <w:rsid w:val="0063306A"/>
    <w:rsid w:val="00633F2B"/>
    <w:rsid w:val="00634425"/>
    <w:rsid w:val="00634B52"/>
    <w:rsid w:val="00634C4A"/>
    <w:rsid w:val="00635A03"/>
    <w:rsid w:val="00635D0F"/>
    <w:rsid w:val="00636435"/>
    <w:rsid w:val="00640217"/>
    <w:rsid w:val="0064039C"/>
    <w:rsid w:val="00640724"/>
    <w:rsid w:val="00640899"/>
    <w:rsid w:val="00640E05"/>
    <w:rsid w:val="006412B4"/>
    <w:rsid w:val="006415D5"/>
    <w:rsid w:val="00641CE8"/>
    <w:rsid w:val="00642494"/>
    <w:rsid w:val="006431B1"/>
    <w:rsid w:val="0064483F"/>
    <w:rsid w:val="00644D2E"/>
    <w:rsid w:val="006454A8"/>
    <w:rsid w:val="00645548"/>
    <w:rsid w:val="00646016"/>
    <w:rsid w:val="00646AF9"/>
    <w:rsid w:val="00646C50"/>
    <w:rsid w:val="006506A7"/>
    <w:rsid w:val="00650A02"/>
    <w:rsid w:val="00651935"/>
    <w:rsid w:val="0065219F"/>
    <w:rsid w:val="0065350B"/>
    <w:rsid w:val="00653ED7"/>
    <w:rsid w:val="00654CC1"/>
    <w:rsid w:val="006553F6"/>
    <w:rsid w:val="00656221"/>
    <w:rsid w:val="00657404"/>
    <w:rsid w:val="0065746B"/>
    <w:rsid w:val="0065782C"/>
    <w:rsid w:val="006601B3"/>
    <w:rsid w:val="00660205"/>
    <w:rsid w:val="0066064E"/>
    <w:rsid w:val="00661005"/>
    <w:rsid w:val="006628B2"/>
    <w:rsid w:val="00662AE8"/>
    <w:rsid w:val="00662BCF"/>
    <w:rsid w:val="00663B7C"/>
    <w:rsid w:val="00664836"/>
    <w:rsid w:val="00664D42"/>
    <w:rsid w:val="00665A29"/>
    <w:rsid w:val="00666BC1"/>
    <w:rsid w:val="00670552"/>
    <w:rsid w:val="00672048"/>
    <w:rsid w:val="006729BE"/>
    <w:rsid w:val="00673B6A"/>
    <w:rsid w:val="00673D32"/>
    <w:rsid w:val="0067696D"/>
    <w:rsid w:val="006774D0"/>
    <w:rsid w:val="00684091"/>
    <w:rsid w:val="006841FC"/>
    <w:rsid w:val="00684E37"/>
    <w:rsid w:val="00687609"/>
    <w:rsid w:val="006943BD"/>
    <w:rsid w:val="006955D6"/>
    <w:rsid w:val="00695B4A"/>
    <w:rsid w:val="00696165"/>
    <w:rsid w:val="006971CA"/>
    <w:rsid w:val="006A09F9"/>
    <w:rsid w:val="006A3AEE"/>
    <w:rsid w:val="006A3FC3"/>
    <w:rsid w:val="006B03AE"/>
    <w:rsid w:val="006B2AC6"/>
    <w:rsid w:val="006B33D7"/>
    <w:rsid w:val="006B4BDD"/>
    <w:rsid w:val="006B57FA"/>
    <w:rsid w:val="006B6650"/>
    <w:rsid w:val="006B6A68"/>
    <w:rsid w:val="006C0006"/>
    <w:rsid w:val="006C0257"/>
    <w:rsid w:val="006C2ADA"/>
    <w:rsid w:val="006C325D"/>
    <w:rsid w:val="006C4FCB"/>
    <w:rsid w:val="006C6553"/>
    <w:rsid w:val="006C6718"/>
    <w:rsid w:val="006C6C40"/>
    <w:rsid w:val="006D04A1"/>
    <w:rsid w:val="006D0FCD"/>
    <w:rsid w:val="006D14E5"/>
    <w:rsid w:val="006D2368"/>
    <w:rsid w:val="006D2442"/>
    <w:rsid w:val="006D27C9"/>
    <w:rsid w:val="006D3FD2"/>
    <w:rsid w:val="006D595D"/>
    <w:rsid w:val="006D76A7"/>
    <w:rsid w:val="006D7DD4"/>
    <w:rsid w:val="006E0EE7"/>
    <w:rsid w:val="006E102A"/>
    <w:rsid w:val="006E14EF"/>
    <w:rsid w:val="006E1B44"/>
    <w:rsid w:val="006E2B5A"/>
    <w:rsid w:val="006E3F28"/>
    <w:rsid w:val="006E672E"/>
    <w:rsid w:val="006E6AF9"/>
    <w:rsid w:val="006F1194"/>
    <w:rsid w:val="006F11ED"/>
    <w:rsid w:val="006F1F52"/>
    <w:rsid w:val="006F277F"/>
    <w:rsid w:val="006F286E"/>
    <w:rsid w:val="006F4EA4"/>
    <w:rsid w:val="006F5185"/>
    <w:rsid w:val="006F7ADE"/>
    <w:rsid w:val="006F7B76"/>
    <w:rsid w:val="0070037D"/>
    <w:rsid w:val="00701295"/>
    <w:rsid w:val="007012C4"/>
    <w:rsid w:val="007027D4"/>
    <w:rsid w:val="007036A1"/>
    <w:rsid w:val="00703864"/>
    <w:rsid w:val="00704BC1"/>
    <w:rsid w:val="00705F48"/>
    <w:rsid w:val="00706135"/>
    <w:rsid w:val="00707829"/>
    <w:rsid w:val="007115CF"/>
    <w:rsid w:val="0071239A"/>
    <w:rsid w:val="007141CD"/>
    <w:rsid w:val="00717F6E"/>
    <w:rsid w:val="00720AA2"/>
    <w:rsid w:val="00722C96"/>
    <w:rsid w:val="007235B5"/>
    <w:rsid w:val="00723756"/>
    <w:rsid w:val="00724340"/>
    <w:rsid w:val="00725420"/>
    <w:rsid w:val="00726045"/>
    <w:rsid w:val="007274CC"/>
    <w:rsid w:val="007332FD"/>
    <w:rsid w:val="00733979"/>
    <w:rsid w:val="0073445C"/>
    <w:rsid w:val="007347C5"/>
    <w:rsid w:val="0073611F"/>
    <w:rsid w:val="00737183"/>
    <w:rsid w:val="007379DE"/>
    <w:rsid w:val="007411AD"/>
    <w:rsid w:val="00741265"/>
    <w:rsid w:val="00742F30"/>
    <w:rsid w:val="0074320B"/>
    <w:rsid w:val="007439CF"/>
    <w:rsid w:val="00744371"/>
    <w:rsid w:val="00745216"/>
    <w:rsid w:val="00745691"/>
    <w:rsid w:val="00745CE8"/>
    <w:rsid w:val="00746BFD"/>
    <w:rsid w:val="007474A9"/>
    <w:rsid w:val="00751D58"/>
    <w:rsid w:val="007530C6"/>
    <w:rsid w:val="00756E77"/>
    <w:rsid w:val="007579F1"/>
    <w:rsid w:val="007604D1"/>
    <w:rsid w:val="00761F51"/>
    <w:rsid w:val="00763155"/>
    <w:rsid w:val="00763234"/>
    <w:rsid w:val="00763A88"/>
    <w:rsid w:val="00764408"/>
    <w:rsid w:val="007649F3"/>
    <w:rsid w:val="007651C6"/>
    <w:rsid w:val="00766428"/>
    <w:rsid w:val="00767426"/>
    <w:rsid w:val="00767FB5"/>
    <w:rsid w:val="00770121"/>
    <w:rsid w:val="00770A04"/>
    <w:rsid w:val="0077192F"/>
    <w:rsid w:val="007723CC"/>
    <w:rsid w:val="00774B38"/>
    <w:rsid w:val="00774F33"/>
    <w:rsid w:val="0077638B"/>
    <w:rsid w:val="007779DF"/>
    <w:rsid w:val="007819B7"/>
    <w:rsid w:val="00781CE2"/>
    <w:rsid w:val="00783C0D"/>
    <w:rsid w:val="007843CE"/>
    <w:rsid w:val="00784479"/>
    <w:rsid w:val="00785BE1"/>
    <w:rsid w:val="00786DD6"/>
    <w:rsid w:val="007870D2"/>
    <w:rsid w:val="007871B6"/>
    <w:rsid w:val="00792BAF"/>
    <w:rsid w:val="00794F3D"/>
    <w:rsid w:val="0079631C"/>
    <w:rsid w:val="00796872"/>
    <w:rsid w:val="007A115D"/>
    <w:rsid w:val="007A142C"/>
    <w:rsid w:val="007A5514"/>
    <w:rsid w:val="007A5C26"/>
    <w:rsid w:val="007A73CF"/>
    <w:rsid w:val="007B1ABD"/>
    <w:rsid w:val="007B6726"/>
    <w:rsid w:val="007B6A41"/>
    <w:rsid w:val="007B7B91"/>
    <w:rsid w:val="007B7E76"/>
    <w:rsid w:val="007C0532"/>
    <w:rsid w:val="007C078B"/>
    <w:rsid w:val="007C0B87"/>
    <w:rsid w:val="007C12E6"/>
    <w:rsid w:val="007C148D"/>
    <w:rsid w:val="007C1918"/>
    <w:rsid w:val="007C1A7F"/>
    <w:rsid w:val="007C253C"/>
    <w:rsid w:val="007C4E64"/>
    <w:rsid w:val="007C6AC4"/>
    <w:rsid w:val="007C7550"/>
    <w:rsid w:val="007C79CD"/>
    <w:rsid w:val="007D0C4E"/>
    <w:rsid w:val="007D34C0"/>
    <w:rsid w:val="007D34C7"/>
    <w:rsid w:val="007E0A5C"/>
    <w:rsid w:val="007E2C00"/>
    <w:rsid w:val="007E3AA1"/>
    <w:rsid w:val="007E4715"/>
    <w:rsid w:val="007F13B9"/>
    <w:rsid w:val="007F13EB"/>
    <w:rsid w:val="007F1DF3"/>
    <w:rsid w:val="007F3F55"/>
    <w:rsid w:val="007F4603"/>
    <w:rsid w:val="007F5456"/>
    <w:rsid w:val="007F67E3"/>
    <w:rsid w:val="007F7951"/>
    <w:rsid w:val="007F7BEA"/>
    <w:rsid w:val="007F7C44"/>
    <w:rsid w:val="00801BE5"/>
    <w:rsid w:val="00804E56"/>
    <w:rsid w:val="008061DA"/>
    <w:rsid w:val="008108D0"/>
    <w:rsid w:val="00811920"/>
    <w:rsid w:val="0081325D"/>
    <w:rsid w:val="00813835"/>
    <w:rsid w:val="0081679F"/>
    <w:rsid w:val="00816A24"/>
    <w:rsid w:val="00817545"/>
    <w:rsid w:val="00821D12"/>
    <w:rsid w:val="0082321C"/>
    <w:rsid w:val="0082334B"/>
    <w:rsid w:val="00824E6F"/>
    <w:rsid w:val="00826F53"/>
    <w:rsid w:val="008277C9"/>
    <w:rsid w:val="0082784B"/>
    <w:rsid w:val="008279CA"/>
    <w:rsid w:val="00830FFC"/>
    <w:rsid w:val="00831247"/>
    <w:rsid w:val="0083171C"/>
    <w:rsid w:val="008326D8"/>
    <w:rsid w:val="008358A1"/>
    <w:rsid w:val="00835C67"/>
    <w:rsid w:val="008376BF"/>
    <w:rsid w:val="008378BC"/>
    <w:rsid w:val="0084219B"/>
    <w:rsid w:val="00843F7A"/>
    <w:rsid w:val="008440F0"/>
    <w:rsid w:val="00844250"/>
    <w:rsid w:val="008447FB"/>
    <w:rsid w:val="00846621"/>
    <w:rsid w:val="00846BA5"/>
    <w:rsid w:val="0084750D"/>
    <w:rsid w:val="008500AB"/>
    <w:rsid w:val="00851753"/>
    <w:rsid w:val="00852AA3"/>
    <w:rsid w:val="0085314B"/>
    <w:rsid w:val="00853A5E"/>
    <w:rsid w:val="00853B19"/>
    <w:rsid w:val="00856964"/>
    <w:rsid w:val="00856DA6"/>
    <w:rsid w:val="00863B38"/>
    <w:rsid w:val="008661D0"/>
    <w:rsid w:val="0086633A"/>
    <w:rsid w:val="00866640"/>
    <w:rsid w:val="00866E8C"/>
    <w:rsid w:val="008673A1"/>
    <w:rsid w:val="00870DD7"/>
    <w:rsid w:val="008726D5"/>
    <w:rsid w:val="008746A0"/>
    <w:rsid w:val="0087662B"/>
    <w:rsid w:val="008809B3"/>
    <w:rsid w:val="00880A19"/>
    <w:rsid w:val="00880D29"/>
    <w:rsid w:val="00881B47"/>
    <w:rsid w:val="00882485"/>
    <w:rsid w:val="008827B8"/>
    <w:rsid w:val="00882C3D"/>
    <w:rsid w:val="00883199"/>
    <w:rsid w:val="00883F3D"/>
    <w:rsid w:val="0088462D"/>
    <w:rsid w:val="00885233"/>
    <w:rsid w:val="008857BB"/>
    <w:rsid w:val="00885C25"/>
    <w:rsid w:val="00885C82"/>
    <w:rsid w:val="00887208"/>
    <w:rsid w:val="0088741E"/>
    <w:rsid w:val="00887E3E"/>
    <w:rsid w:val="00894B14"/>
    <w:rsid w:val="00895301"/>
    <w:rsid w:val="00895ACD"/>
    <w:rsid w:val="00896384"/>
    <w:rsid w:val="00896977"/>
    <w:rsid w:val="008A13B5"/>
    <w:rsid w:val="008A143E"/>
    <w:rsid w:val="008A1BAC"/>
    <w:rsid w:val="008A249E"/>
    <w:rsid w:val="008A3A72"/>
    <w:rsid w:val="008A3B81"/>
    <w:rsid w:val="008A3CF0"/>
    <w:rsid w:val="008A4EAE"/>
    <w:rsid w:val="008A5843"/>
    <w:rsid w:val="008A5FC4"/>
    <w:rsid w:val="008A6E59"/>
    <w:rsid w:val="008B0D8D"/>
    <w:rsid w:val="008B0E2A"/>
    <w:rsid w:val="008B1706"/>
    <w:rsid w:val="008B1904"/>
    <w:rsid w:val="008B4CE0"/>
    <w:rsid w:val="008B4DF8"/>
    <w:rsid w:val="008B54BE"/>
    <w:rsid w:val="008B5E5C"/>
    <w:rsid w:val="008B7E61"/>
    <w:rsid w:val="008B7F5D"/>
    <w:rsid w:val="008C1AD2"/>
    <w:rsid w:val="008C24E1"/>
    <w:rsid w:val="008C5DBA"/>
    <w:rsid w:val="008C707F"/>
    <w:rsid w:val="008D0114"/>
    <w:rsid w:val="008D0522"/>
    <w:rsid w:val="008D2401"/>
    <w:rsid w:val="008D505A"/>
    <w:rsid w:val="008D555E"/>
    <w:rsid w:val="008D5B80"/>
    <w:rsid w:val="008D62A2"/>
    <w:rsid w:val="008D6546"/>
    <w:rsid w:val="008D752B"/>
    <w:rsid w:val="008D7C88"/>
    <w:rsid w:val="008E1806"/>
    <w:rsid w:val="008E21DB"/>
    <w:rsid w:val="008E2206"/>
    <w:rsid w:val="008E33DC"/>
    <w:rsid w:val="008E5900"/>
    <w:rsid w:val="008E5FAA"/>
    <w:rsid w:val="008E6037"/>
    <w:rsid w:val="008F1840"/>
    <w:rsid w:val="008F1AC2"/>
    <w:rsid w:val="008F3D1D"/>
    <w:rsid w:val="008F53EC"/>
    <w:rsid w:val="008F66F8"/>
    <w:rsid w:val="008F6B03"/>
    <w:rsid w:val="00900774"/>
    <w:rsid w:val="0090185B"/>
    <w:rsid w:val="00902852"/>
    <w:rsid w:val="00905088"/>
    <w:rsid w:val="00906841"/>
    <w:rsid w:val="009121E8"/>
    <w:rsid w:val="00912CDC"/>
    <w:rsid w:val="00913466"/>
    <w:rsid w:val="00913AC5"/>
    <w:rsid w:val="00914416"/>
    <w:rsid w:val="0091536C"/>
    <w:rsid w:val="00915F93"/>
    <w:rsid w:val="00917D7D"/>
    <w:rsid w:val="0092059A"/>
    <w:rsid w:val="0092169C"/>
    <w:rsid w:val="009223FD"/>
    <w:rsid w:val="009247B8"/>
    <w:rsid w:val="00932752"/>
    <w:rsid w:val="00932D2D"/>
    <w:rsid w:val="00932F11"/>
    <w:rsid w:val="00933173"/>
    <w:rsid w:val="0093451D"/>
    <w:rsid w:val="00935DF6"/>
    <w:rsid w:val="00935F45"/>
    <w:rsid w:val="00936117"/>
    <w:rsid w:val="0093615D"/>
    <w:rsid w:val="00940B5E"/>
    <w:rsid w:val="00941313"/>
    <w:rsid w:val="00941FA5"/>
    <w:rsid w:val="00943305"/>
    <w:rsid w:val="00944D2B"/>
    <w:rsid w:val="00945FEC"/>
    <w:rsid w:val="00946DE7"/>
    <w:rsid w:val="0094774C"/>
    <w:rsid w:val="009509E0"/>
    <w:rsid w:val="0095120F"/>
    <w:rsid w:val="00952919"/>
    <w:rsid w:val="00954D55"/>
    <w:rsid w:val="0095596C"/>
    <w:rsid w:val="0095782D"/>
    <w:rsid w:val="00960122"/>
    <w:rsid w:val="0096138B"/>
    <w:rsid w:val="00961E02"/>
    <w:rsid w:val="0096293F"/>
    <w:rsid w:val="009635A6"/>
    <w:rsid w:val="00963796"/>
    <w:rsid w:val="0096400D"/>
    <w:rsid w:val="00964822"/>
    <w:rsid w:val="0096484B"/>
    <w:rsid w:val="00965831"/>
    <w:rsid w:val="009658D4"/>
    <w:rsid w:val="00966C73"/>
    <w:rsid w:val="009706C0"/>
    <w:rsid w:val="00971B2E"/>
    <w:rsid w:val="0097218D"/>
    <w:rsid w:val="00972445"/>
    <w:rsid w:val="009728D9"/>
    <w:rsid w:val="0097476C"/>
    <w:rsid w:val="00976DD4"/>
    <w:rsid w:val="00977AD5"/>
    <w:rsid w:val="00982FEE"/>
    <w:rsid w:val="009835F1"/>
    <w:rsid w:val="00984939"/>
    <w:rsid w:val="009851DE"/>
    <w:rsid w:val="00991E8D"/>
    <w:rsid w:val="009929F2"/>
    <w:rsid w:val="00993622"/>
    <w:rsid w:val="00993AB6"/>
    <w:rsid w:val="00995984"/>
    <w:rsid w:val="00995E64"/>
    <w:rsid w:val="00996872"/>
    <w:rsid w:val="009A111E"/>
    <w:rsid w:val="009A140A"/>
    <w:rsid w:val="009A1876"/>
    <w:rsid w:val="009A1DC8"/>
    <w:rsid w:val="009A2467"/>
    <w:rsid w:val="009A2FBF"/>
    <w:rsid w:val="009A325F"/>
    <w:rsid w:val="009A3EBA"/>
    <w:rsid w:val="009A7E3F"/>
    <w:rsid w:val="009B13F9"/>
    <w:rsid w:val="009B1869"/>
    <w:rsid w:val="009B3FEC"/>
    <w:rsid w:val="009B4DFA"/>
    <w:rsid w:val="009B585D"/>
    <w:rsid w:val="009B6C4D"/>
    <w:rsid w:val="009B7C65"/>
    <w:rsid w:val="009B7E02"/>
    <w:rsid w:val="009C0479"/>
    <w:rsid w:val="009C05AB"/>
    <w:rsid w:val="009C141A"/>
    <w:rsid w:val="009C1512"/>
    <w:rsid w:val="009C17B5"/>
    <w:rsid w:val="009C26E0"/>
    <w:rsid w:val="009C29DF"/>
    <w:rsid w:val="009C395B"/>
    <w:rsid w:val="009C63A7"/>
    <w:rsid w:val="009C70A7"/>
    <w:rsid w:val="009C7414"/>
    <w:rsid w:val="009C774E"/>
    <w:rsid w:val="009D1590"/>
    <w:rsid w:val="009D19D8"/>
    <w:rsid w:val="009D285E"/>
    <w:rsid w:val="009D2B66"/>
    <w:rsid w:val="009D3D3F"/>
    <w:rsid w:val="009D481C"/>
    <w:rsid w:val="009D7D91"/>
    <w:rsid w:val="009D7F13"/>
    <w:rsid w:val="009E049A"/>
    <w:rsid w:val="009E1456"/>
    <w:rsid w:val="009E1E0A"/>
    <w:rsid w:val="009E23B8"/>
    <w:rsid w:val="009E2627"/>
    <w:rsid w:val="009E28F3"/>
    <w:rsid w:val="009E2A7E"/>
    <w:rsid w:val="009E2ABF"/>
    <w:rsid w:val="009E3F1A"/>
    <w:rsid w:val="009E4A8A"/>
    <w:rsid w:val="009E503D"/>
    <w:rsid w:val="009E56E1"/>
    <w:rsid w:val="009E5EE8"/>
    <w:rsid w:val="009E79E0"/>
    <w:rsid w:val="009F0382"/>
    <w:rsid w:val="009F04F0"/>
    <w:rsid w:val="009F1C5E"/>
    <w:rsid w:val="009F498D"/>
    <w:rsid w:val="009F4A37"/>
    <w:rsid w:val="009F5E21"/>
    <w:rsid w:val="009F6E88"/>
    <w:rsid w:val="00A01143"/>
    <w:rsid w:val="00A02C8F"/>
    <w:rsid w:val="00A041B2"/>
    <w:rsid w:val="00A07D7F"/>
    <w:rsid w:val="00A11A19"/>
    <w:rsid w:val="00A1258A"/>
    <w:rsid w:val="00A13208"/>
    <w:rsid w:val="00A1404E"/>
    <w:rsid w:val="00A146DB"/>
    <w:rsid w:val="00A154C1"/>
    <w:rsid w:val="00A15512"/>
    <w:rsid w:val="00A16019"/>
    <w:rsid w:val="00A2128D"/>
    <w:rsid w:val="00A22E92"/>
    <w:rsid w:val="00A22EB2"/>
    <w:rsid w:val="00A23C02"/>
    <w:rsid w:val="00A2490D"/>
    <w:rsid w:val="00A253C1"/>
    <w:rsid w:val="00A2647A"/>
    <w:rsid w:val="00A2660A"/>
    <w:rsid w:val="00A273D4"/>
    <w:rsid w:val="00A27EF7"/>
    <w:rsid w:val="00A315EB"/>
    <w:rsid w:val="00A32F16"/>
    <w:rsid w:val="00A33433"/>
    <w:rsid w:val="00A33BCD"/>
    <w:rsid w:val="00A34EA5"/>
    <w:rsid w:val="00A36441"/>
    <w:rsid w:val="00A373AF"/>
    <w:rsid w:val="00A40279"/>
    <w:rsid w:val="00A40489"/>
    <w:rsid w:val="00A42748"/>
    <w:rsid w:val="00A43A23"/>
    <w:rsid w:val="00A45117"/>
    <w:rsid w:val="00A4563D"/>
    <w:rsid w:val="00A46914"/>
    <w:rsid w:val="00A46E1F"/>
    <w:rsid w:val="00A47326"/>
    <w:rsid w:val="00A478BD"/>
    <w:rsid w:val="00A510BB"/>
    <w:rsid w:val="00A51722"/>
    <w:rsid w:val="00A52D45"/>
    <w:rsid w:val="00A53B70"/>
    <w:rsid w:val="00A53E02"/>
    <w:rsid w:val="00A5416A"/>
    <w:rsid w:val="00A5463C"/>
    <w:rsid w:val="00A556A7"/>
    <w:rsid w:val="00A56952"/>
    <w:rsid w:val="00A572D3"/>
    <w:rsid w:val="00A602C8"/>
    <w:rsid w:val="00A6070A"/>
    <w:rsid w:val="00A62B1A"/>
    <w:rsid w:val="00A63F22"/>
    <w:rsid w:val="00A64F8B"/>
    <w:rsid w:val="00A66341"/>
    <w:rsid w:val="00A664F9"/>
    <w:rsid w:val="00A679FF"/>
    <w:rsid w:val="00A714A1"/>
    <w:rsid w:val="00A72204"/>
    <w:rsid w:val="00A726F6"/>
    <w:rsid w:val="00A729D8"/>
    <w:rsid w:val="00A74AF3"/>
    <w:rsid w:val="00A762C8"/>
    <w:rsid w:val="00A76BAE"/>
    <w:rsid w:val="00A802A7"/>
    <w:rsid w:val="00A83555"/>
    <w:rsid w:val="00A8562E"/>
    <w:rsid w:val="00A876E7"/>
    <w:rsid w:val="00A87932"/>
    <w:rsid w:val="00A90626"/>
    <w:rsid w:val="00A90D72"/>
    <w:rsid w:val="00A91182"/>
    <w:rsid w:val="00A94B91"/>
    <w:rsid w:val="00A94EDE"/>
    <w:rsid w:val="00A95011"/>
    <w:rsid w:val="00AA1067"/>
    <w:rsid w:val="00AA1D58"/>
    <w:rsid w:val="00AA2C69"/>
    <w:rsid w:val="00AA2D74"/>
    <w:rsid w:val="00AA5040"/>
    <w:rsid w:val="00AA6DFB"/>
    <w:rsid w:val="00AB152C"/>
    <w:rsid w:val="00AB1BE5"/>
    <w:rsid w:val="00AB1CCA"/>
    <w:rsid w:val="00AB3B65"/>
    <w:rsid w:val="00AB3C4D"/>
    <w:rsid w:val="00AB3CEE"/>
    <w:rsid w:val="00AB50D7"/>
    <w:rsid w:val="00AB52E9"/>
    <w:rsid w:val="00AB58EE"/>
    <w:rsid w:val="00AC02E3"/>
    <w:rsid w:val="00AC1B92"/>
    <w:rsid w:val="00AC443A"/>
    <w:rsid w:val="00AC513E"/>
    <w:rsid w:val="00AC57E6"/>
    <w:rsid w:val="00AC660F"/>
    <w:rsid w:val="00AC6EBC"/>
    <w:rsid w:val="00AC7CFF"/>
    <w:rsid w:val="00AC7E4A"/>
    <w:rsid w:val="00AD0813"/>
    <w:rsid w:val="00AD28EC"/>
    <w:rsid w:val="00AD385B"/>
    <w:rsid w:val="00AD5933"/>
    <w:rsid w:val="00AD5D26"/>
    <w:rsid w:val="00AD71FF"/>
    <w:rsid w:val="00AD76D8"/>
    <w:rsid w:val="00AD788A"/>
    <w:rsid w:val="00AE242F"/>
    <w:rsid w:val="00AE3C8C"/>
    <w:rsid w:val="00AE4325"/>
    <w:rsid w:val="00AE5A0A"/>
    <w:rsid w:val="00AE6EC8"/>
    <w:rsid w:val="00AF01DF"/>
    <w:rsid w:val="00AF0883"/>
    <w:rsid w:val="00AF28EE"/>
    <w:rsid w:val="00AF3315"/>
    <w:rsid w:val="00AF3E2C"/>
    <w:rsid w:val="00AF53CE"/>
    <w:rsid w:val="00AF550D"/>
    <w:rsid w:val="00AF6B7B"/>
    <w:rsid w:val="00B025B5"/>
    <w:rsid w:val="00B03FFD"/>
    <w:rsid w:val="00B04412"/>
    <w:rsid w:val="00B05346"/>
    <w:rsid w:val="00B058C9"/>
    <w:rsid w:val="00B06231"/>
    <w:rsid w:val="00B10A7C"/>
    <w:rsid w:val="00B11BC5"/>
    <w:rsid w:val="00B12167"/>
    <w:rsid w:val="00B144FF"/>
    <w:rsid w:val="00B14BAD"/>
    <w:rsid w:val="00B16404"/>
    <w:rsid w:val="00B17A8D"/>
    <w:rsid w:val="00B21B99"/>
    <w:rsid w:val="00B21C60"/>
    <w:rsid w:val="00B223C7"/>
    <w:rsid w:val="00B22462"/>
    <w:rsid w:val="00B225C4"/>
    <w:rsid w:val="00B22E33"/>
    <w:rsid w:val="00B236E5"/>
    <w:rsid w:val="00B23CBB"/>
    <w:rsid w:val="00B242ED"/>
    <w:rsid w:val="00B2577F"/>
    <w:rsid w:val="00B26841"/>
    <w:rsid w:val="00B26B41"/>
    <w:rsid w:val="00B26C94"/>
    <w:rsid w:val="00B270CA"/>
    <w:rsid w:val="00B27C59"/>
    <w:rsid w:val="00B30A45"/>
    <w:rsid w:val="00B310F3"/>
    <w:rsid w:val="00B31AA6"/>
    <w:rsid w:val="00B3410E"/>
    <w:rsid w:val="00B34444"/>
    <w:rsid w:val="00B347F8"/>
    <w:rsid w:val="00B35432"/>
    <w:rsid w:val="00B36180"/>
    <w:rsid w:val="00B370BE"/>
    <w:rsid w:val="00B4040F"/>
    <w:rsid w:val="00B40421"/>
    <w:rsid w:val="00B41AE5"/>
    <w:rsid w:val="00B42841"/>
    <w:rsid w:val="00B45909"/>
    <w:rsid w:val="00B464DA"/>
    <w:rsid w:val="00B4774B"/>
    <w:rsid w:val="00B5114D"/>
    <w:rsid w:val="00B54021"/>
    <w:rsid w:val="00B567B5"/>
    <w:rsid w:val="00B6268C"/>
    <w:rsid w:val="00B631EC"/>
    <w:rsid w:val="00B639DF"/>
    <w:rsid w:val="00B6442C"/>
    <w:rsid w:val="00B6469C"/>
    <w:rsid w:val="00B64B65"/>
    <w:rsid w:val="00B6690D"/>
    <w:rsid w:val="00B6708D"/>
    <w:rsid w:val="00B673F5"/>
    <w:rsid w:val="00B679AC"/>
    <w:rsid w:val="00B7008A"/>
    <w:rsid w:val="00B7201C"/>
    <w:rsid w:val="00B73DFA"/>
    <w:rsid w:val="00B751F8"/>
    <w:rsid w:val="00B80077"/>
    <w:rsid w:val="00B80E56"/>
    <w:rsid w:val="00B8262F"/>
    <w:rsid w:val="00B840F2"/>
    <w:rsid w:val="00B84CF9"/>
    <w:rsid w:val="00B84FF8"/>
    <w:rsid w:val="00B8572A"/>
    <w:rsid w:val="00B90A5C"/>
    <w:rsid w:val="00B91EF6"/>
    <w:rsid w:val="00B92585"/>
    <w:rsid w:val="00B95023"/>
    <w:rsid w:val="00B9549A"/>
    <w:rsid w:val="00B973F5"/>
    <w:rsid w:val="00B97B57"/>
    <w:rsid w:val="00B97C35"/>
    <w:rsid w:val="00BA0E47"/>
    <w:rsid w:val="00BA336A"/>
    <w:rsid w:val="00BA526F"/>
    <w:rsid w:val="00BA5758"/>
    <w:rsid w:val="00BA5C5E"/>
    <w:rsid w:val="00BA5E9C"/>
    <w:rsid w:val="00BB0883"/>
    <w:rsid w:val="00BB17E4"/>
    <w:rsid w:val="00BB2167"/>
    <w:rsid w:val="00BB2850"/>
    <w:rsid w:val="00BB2B54"/>
    <w:rsid w:val="00BB4145"/>
    <w:rsid w:val="00BB4959"/>
    <w:rsid w:val="00BB5BDD"/>
    <w:rsid w:val="00BB5C50"/>
    <w:rsid w:val="00BB6931"/>
    <w:rsid w:val="00BC06CA"/>
    <w:rsid w:val="00BC1288"/>
    <w:rsid w:val="00BC22E3"/>
    <w:rsid w:val="00BC3AC8"/>
    <w:rsid w:val="00BC57C3"/>
    <w:rsid w:val="00BC6191"/>
    <w:rsid w:val="00BC6CC0"/>
    <w:rsid w:val="00BC71DC"/>
    <w:rsid w:val="00BD002F"/>
    <w:rsid w:val="00BD1DE9"/>
    <w:rsid w:val="00BD1E49"/>
    <w:rsid w:val="00BD3B99"/>
    <w:rsid w:val="00BD67F1"/>
    <w:rsid w:val="00BD6E1B"/>
    <w:rsid w:val="00BD6ECC"/>
    <w:rsid w:val="00BD754A"/>
    <w:rsid w:val="00BD7DE7"/>
    <w:rsid w:val="00BD7DFA"/>
    <w:rsid w:val="00BE00B3"/>
    <w:rsid w:val="00BE2CFF"/>
    <w:rsid w:val="00BE2F7C"/>
    <w:rsid w:val="00BE4DD9"/>
    <w:rsid w:val="00BE66A6"/>
    <w:rsid w:val="00BE733F"/>
    <w:rsid w:val="00BE7483"/>
    <w:rsid w:val="00BE7DFA"/>
    <w:rsid w:val="00BF0C8A"/>
    <w:rsid w:val="00BF2442"/>
    <w:rsid w:val="00BF246A"/>
    <w:rsid w:val="00BF39BB"/>
    <w:rsid w:val="00BF3A04"/>
    <w:rsid w:val="00BF4E8C"/>
    <w:rsid w:val="00BF7544"/>
    <w:rsid w:val="00BF7C61"/>
    <w:rsid w:val="00C02B57"/>
    <w:rsid w:val="00C03950"/>
    <w:rsid w:val="00C03A24"/>
    <w:rsid w:val="00C05858"/>
    <w:rsid w:val="00C05DD8"/>
    <w:rsid w:val="00C07D85"/>
    <w:rsid w:val="00C107ED"/>
    <w:rsid w:val="00C108E7"/>
    <w:rsid w:val="00C127CA"/>
    <w:rsid w:val="00C12B2C"/>
    <w:rsid w:val="00C12D98"/>
    <w:rsid w:val="00C20ED1"/>
    <w:rsid w:val="00C20EF6"/>
    <w:rsid w:val="00C21637"/>
    <w:rsid w:val="00C21C38"/>
    <w:rsid w:val="00C24FEB"/>
    <w:rsid w:val="00C2612A"/>
    <w:rsid w:val="00C27A95"/>
    <w:rsid w:val="00C32132"/>
    <w:rsid w:val="00C34188"/>
    <w:rsid w:val="00C345E8"/>
    <w:rsid w:val="00C35817"/>
    <w:rsid w:val="00C40E16"/>
    <w:rsid w:val="00C411FA"/>
    <w:rsid w:val="00C4299E"/>
    <w:rsid w:val="00C437C1"/>
    <w:rsid w:val="00C43979"/>
    <w:rsid w:val="00C440AF"/>
    <w:rsid w:val="00C4557A"/>
    <w:rsid w:val="00C46644"/>
    <w:rsid w:val="00C51103"/>
    <w:rsid w:val="00C51CF8"/>
    <w:rsid w:val="00C51DA9"/>
    <w:rsid w:val="00C52134"/>
    <w:rsid w:val="00C54DA3"/>
    <w:rsid w:val="00C54F34"/>
    <w:rsid w:val="00C5541D"/>
    <w:rsid w:val="00C5549D"/>
    <w:rsid w:val="00C556E7"/>
    <w:rsid w:val="00C56B5F"/>
    <w:rsid w:val="00C56EB3"/>
    <w:rsid w:val="00C576C8"/>
    <w:rsid w:val="00C57AAF"/>
    <w:rsid w:val="00C57CAC"/>
    <w:rsid w:val="00C60C75"/>
    <w:rsid w:val="00C6139C"/>
    <w:rsid w:val="00C614CB"/>
    <w:rsid w:val="00C62F99"/>
    <w:rsid w:val="00C637B4"/>
    <w:rsid w:val="00C67FC9"/>
    <w:rsid w:val="00C717D3"/>
    <w:rsid w:val="00C7233D"/>
    <w:rsid w:val="00C733B9"/>
    <w:rsid w:val="00C73803"/>
    <w:rsid w:val="00C76D8B"/>
    <w:rsid w:val="00C76E39"/>
    <w:rsid w:val="00C80428"/>
    <w:rsid w:val="00C80704"/>
    <w:rsid w:val="00C80853"/>
    <w:rsid w:val="00C80BDB"/>
    <w:rsid w:val="00C80DD2"/>
    <w:rsid w:val="00C812E1"/>
    <w:rsid w:val="00C82F3A"/>
    <w:rsid w:val="00C832A7"/>
    <w:rsid w:val="00C84EF6"/>
    <w:rsid w:val="00C85568"/>
    <w:rsid w:val="00C85F53"/>
    <w:rsid w:val="00C90CAC"/>
    <w:rsid w:val="00C920A1"/>
    <w:rsid w:val="00C927FF"/>
    <w:rsid w:val="00C93517"/>
    <w:rsid w:val="00C94EB1"/>
    <w:rsid w:val="00C974D6"/>
    <w:rsid w:val="00CA0745"/>
    <w:rsid w:val="00CA1D17"/>
    <w:rsid w:val="00CA1F30"/>
    <w:rsid w:val="00CA3997"/>
    <w:rsid w:val="00CA41A7"/>
    <w:rsid w:val="00CA4D1A"/>
    <w:rsid w:val="00CA6359"/>
    <w:rsid w:val="00CA674C"/>
    <w:rsid w:val="00CA6FBD"/>
    <w:rsid w:val="00CB4A27"/>
    <w:rsid w:val="00CB713E"/>
    <w:rsid w:val="00CC2CE4"/>
    <w:rsid w:val="00CC2E51"/>
    <w:rsid w:val="00CC39B3"/>
    <w:rsid w:val="00CC4E4C"/>
    <w:rsid w:val="00CC690F"/>
    <w:rsid w:val="00CD0C6F"/>
    <w:rsid w:val="00CD13B4"/>
    <w:rsid w:val="00CD26DC"/>
    <w:rsid w:val="00CD31C7"/>
    <w:rsid w:val="00CD3546"/>
    <w:rsid w:val="00CD3569"/>
    <w:rsid w:val="00CD518F"/>
    <w:rsid w:val="00CD7BA0"/>
    <w:rsid w:val="00CE468F"/>
    <w:rsid w:val="00CE658C"/>
    <w:rsid w:val="00CE6C5F"/>
    <w:rsid w:val="00CE703C"/>
    <w:rsid w:val="00CE72E4"/>
    <w:rsid w:val="00CF0371"/>
    <w:rsid w:val="00CF65C3"/>
    <w:rsid w:val="00D00DAD"/>
    <w:rsid w:val="00D02722"/>
    <w:rsid w:val="00D04360"/>
    <w:rsid w:val="00D06C9F"/>
    <w:rsid w:val="00D101D3"/>
    <w:rsid w:val="00D105BC"/>
    <w:rsid w:val="00D10756"/>
    <w:rsid w:val="00D12187"/>
    <w:rsid w:val="00D12417"/>
    <w:rsid w:val="00D12EEE"/>
    <w:rsid w:val="00D13AFD"/>
    <w:rsid w:val="00D1583A"/>
    <w:rsid w:val="00D15C3B"/>
    <w:rsid w:val="00D15CA7"/>
    <w:rsid w:val="00D1650E"/>
    <w:rsid w:val="00D16DC3"/>
    <w:rsid w:val="00D2013D"/>
    <w:rsid w:val="00D22685"/>
    <w:rsid w:val="00D22E34"/>
    <w:rsid w:val="00D24F2C"/>
    <w:rsid w:val="00D24F39"/>
    <w:rsid w:val="00D27C59"/>
    <w:rsid w:val="00D31DC8"/>
    <w:rsid w:val="00D337D4"/>
    <w:rsid w:val="00D34125"/>
    <w:rsid w:val="00D345FB"/>
    <w:rsid w:val="00D36540"/>
    <w:rsid w:val="00D411F1"/>
    <w:rsid w:val="00D41600"/>
    <w:rsid w:val="00D41D70"/>
    <w:rsid w:val="00D42C77"/>
    <w:rsid w:val="00D43581"/>
    <w:rsid w:val="00D455F8"/>
    <w:rsid w:val="00D46D4E"/>
    <w:rsid w:val="00D51AC0"/>
    <w:rsid w:val="00D53955"/>
    <w:rsid w:val="00D54551"/>
    <w:rsid w:val="00D54D17"/>
    <w:rsid w:val="00D62C77"/>
    <w:rsid w:val="00D63045"/>
    <w:rsid w:val="00D645D9"/>
    <w:rsid w:val="00D64D2A"/>
    <w:rsid w:val="00D65F55"/>
    <w:rsid w:val="00D660DF"/>
    <w:rsid w:val="00D67BAC"/>
    <w:rsid w:val="00D734C5"/>
    <w:rsid w:val="00D74DDF"/>
    <w:rsid w:val="00D74FB5"/>
    <w:rsid w:val="00D756D7"/>
    <w:rsid w:val="00D75D65"/>
    <w:rsid w:val="00D77A00"/>
    <w:rsid w:val="00D80787"/>
    <w:rsid w:val="00D81234"/>
    <w:rsid w:val="00D82E22"/>
    <w:rsid w:val="00D839B8"/>
    <w:rsid w:val="00D83AAE"/>
    <w:rsid w:val="00D841B2"/>
    <w:rsid w:val="00D84DBE"/>
    <w:rsid w:val="00D85E91"/>
    <w:rsid w:val="00D878A5"/>
    <w:rsid w:val="00D9222F"/>
    <w:rsid w:val="00D929E1"/>
    <w:rsid w:val="00D93D88"/>
    <w:rsid w:val="00D9424D"/>
    <w:rsid w:val="00D9575F"/>
    <w:rsid w:val="00D97430"/>
    <w:rsid w:val="00DA00B0"/>
    <w:rsid w:val="00DA120F"/>
    <w:rsid w:val="00DA2EFA"/>
    <w:rsid w:val="00DA5258"/>
    <w:rsid w:val="00DB0F13"/>
    <w:rsid w:val="00DB240C"/>
    <w:rsid w:val="00DB27D7"/>
    <w:rsid w:val="00DB28F1"/>
    <w:rsid w:val="00DB319D"/>
    <w:rsid w:val="00DB5052"/>
    <w:rsid w:val="00DB58D3"/>
    <w:rsid w:val="00DB6558"/>
    <w:rsid w:val="00DB708B"/>
    <w:rsid w:val="00DB72FB"/>
    <w:rsid w:val="00DB7305"/>
    <w:rsid w:val="00DB7FFE"/>
    <w:rsid w:val="00DC04B1"/>
    <w:rsid w:val="00DC124D"/>
    <w:rsid w:val="00DC174F"/>
    <w:rsid w:val="00DC1BAC"/>
    <w:rsid w:val="00DC6D16"/>
    <w:rsid w:val="00DC76FB"/>
    <w:rsid w:val="00DD163C"/>
    <w:rsid w:val="00DD2EAA"/>
    <w:rsid w:val="00DD3779"/>
    <w:rsid w:val="00DD5289"/>
    <w:rsid w:val="00DD6790"/>
    <w:rsid w:val="00DD7F72"/>
    <w:rsid w:val="00DD7FD7"/>
    <w:rsid w:val="00DE02E7"/>
    <w:rsid w:val="00DE1905"/>
    <w:rsid w:val="00DE4B6F"/>
    <w:rsid w:val="00DE5493"/>
    <w:rsid w:val="00DE6988"/>
    <w:rsid w:val="00DE6D94"/>
    <w:rsid w:val="00DE7FCC"/>
    <w:rsid w:val="00DF0361"/>
    <w:rsid w:val="00DF12C1"/>
    <w:rsid w:val="00DF2646"/>
    <w:rsid w:val="00DF334E"/>
    <w:rsid w:val="00DF42A6"/>
    <w:rsid w:val="00DF6DC7"/>
    <w:rsid w:val="00E0022F"/>
    <w:rsid w:val="00E00F61"/>
    <w:rsid w:val="00E02598"/>
    <w:rsid w:val="00E044FB"/>
    <w:rsid w:val="00E04DFD"/>
    <w:rsid w:val="00E07FEA"/>
    <w:rsid w:val="00E102B7"/>
    <w:rsid w:val="00E102EF"/>
    <w:rsid w:val="00E1205B"/>
    <w:rsid w:val="00E121EF"/>
    <w:rsid w:val="00E1289B"/>
    <w:rsid w:val="00E14AB0"/>
    <w:rsid w:val="00E162EA"/>
    <w:rsid w:val="00E17D94"/>
    <w:rsid w:val="00E2036E"/>
    <w:rsid w:val="00E212AC"/>
    <w:rsid w:val="00E25C30"/>
    <w:rsid w:val="00E26986"/>
    <w:rsid w:val="00E271EF"/>
    <w:rsid w:val="00E274BA"/>
    <w:rsid w:val="00E30224"/>
    <w:rsid w:val="00E317C7"/>
    <w:rsid w:val="00E3199D"/>
    <w:rsid w:val="00E3300E"/>
    <w:rsid w:val="00E33A6C"/>
    <w:rsid w:val="00E36775"/>
    <w:rsid w:val="00E43697"/>
    <w:rsid w:val="00E44391"/>
    <w:rsid w:val="00E47455"/>
    <w:rsid w:val="00E51967"/>
    <w:rsid w:val="00E51FA3"/>
    <w:rsid w:val="00E52557"/>
    <w:rsid w:val="00E5309E"/>
    <w:rsid w:val="00E601A3"/>
    <w:rsid w:val="00E611B0"/>
    <w:rsid w:val="00E617AD"/>
    <w:rsid w:val="00E61AF0"/>
    <w:rsid w:val="00E63E4B"/>
    <w:rsid w:val="00E64996"/>
    <w:rsid w:val="00E6525F"/>
    <w:rsid w:val="00E6596F"/>
    <w:rsid w:val="00E65A1E"/>
    <w:rsid w:val="00E65AF2"/>
    <w:rsid w:val="00E65C53"/>
    <w:rsid w:val="00E65F71"/>
    <w:rsid w:val="00E70990"/>
    <w:rsid w:val="00E71C6B"/>
    <w:rsid w:val="00E73B0F"/>
    <w:rsid w:val="00E744F3"/>
    <w:rsid w:val="00E74630"/>
    <w:rsid w:val="00E750EC"/>
    <w:rsid w:val="00E80700"/>
    <w:rsid w:val="00E83F29"/>
    <w:rsid w:val="00E847A2"/>
    <w:rsid w:val="00E8488C"/>
    <w:rsid w:val="00E848D6"/>
    <w:rsid w:val="00E854DB"/>
    <w:rsid w:val="00E90C9C"/>
    <w:rsid w:val="00E91660"/>
    <w:rsid w:val="00E92B50"/>
    <w:rsid w:val="00E92DBB"/>
    <w:rsid w:val="00E93C8C"/>
    <w:rsid w:val="00E93E06"/>
    <w:rsid w:val="00E93F9E"/>
    <w:rsid w:val="00EA26A8"/>
    <w:rsid w:val="00EA2A9E"/>
    <w:rsid w:val="00EA30D6"/>
    <w:rsid w:val="00EA4ACE"/>
    <w:rsid w:val="00EA586D"/>
    <w:rsid w:val="00EA5BCE"/>
    <w:rsid w:val="00EA6D50"/>
    <w:rsid w:val="00EA710F"/>
    <w:rsid w:val="00EA7A0B"/>
    <w:rsid w:val="00EB16A9"/>
    <w:rsid w:val="00EB21ED"/>
    <w:rsid w:val="00EB4B5A"/>
    <w:rsid w:val="00EB5189"/>
    <w:rsid w:val="00EB6C72"/>
    <w:rsid w:val="00EC1DA8"/>
    <w:rsid w:val="00EC1DFB"/>
    <w:rsid w:val="00EC2B48"/>
    <w:rsid w:val="00EC2ED2"/>
    <w:rsid w:val="00EC3EF4"/>
    <w:rsid w:val="00EC5553"/>
    <w:rsid w:val="00EC5DE4"/>
    <w:rsid w:val="00ED00BE"/>
    <w:rsid w:val="00ED1B02"/>
    <w:rsid w:val="00ED264D"/>
    <w:rsid w:val="00ED2F41"/>
    <w:rsid w:val="00ED4EC4"/>
    <w:rsid w:val="00ED66C8"/>
    <w:rsid w:val="00ED7492"/>
    <w:rsid w:val="00EE077B"/>
    <w:rsid w:val="00EE179F"/>
    <w:rsid w:val="00EE284B"/>
    <w:rsid w:val="00EE4939"/>
    <w:rsid w:val="00EE694E"/>
    <w:rsid w:val="00EE6A1A"/>
    <w:rsid w:val="00EE6A5A"/>
    <w:rsid w:val="00EE7827"/>
    <w:rsid w:val="00EF112E"/>
    <w:rsid w:val="00EF21AA"/>
    <w:rsid w:val="00EF221C"/>
    <w:rsid w:val="00EF6408"/>
    <w:rsid w:val="00EF70CD"/>
    <w:rsid w:val="00F02150"/>
    <w:rsid w:val="00F02223"/>
    <w:rsid w:val="00F05143"/>
    <w:rsid w:val="00F071AD"/>
    <w:rsid w:val="00F13406"/>
    <w:rsid w:val="00F15E43"/>
    <w:rsid w:val="00F20460"/>
    <w:rsid w:val="00F21B2E"/>
    <w:rsid w:val="00F2236D"/>
    <w:rsid w:val="00F2242B"/>
    <w:rsid w:val="00F2351D"/>
    <w:rsid w:val="00F23693"/>
    <w:rsid w:val="00F23C09"/>
    <w:rsid w:val="00F24D41"/>
    <w:rsid w:val="00F25A08"/>
    <w:rsid w:val="00F27885"/>
    <w:rsid w:val="00F30148"/>
    <w:rsid w:val="00F308A7"/>
    <w:rsid w:val="00F30BFF"/>
    <w:rsid w:val="00F32A26"/>
    <w:rsid w:val="00F342EC"/>
    <w:rsid w:val="00F34C34"/>
    <w:rsid w:val="00F35498"/>
    <w:rsid w:val="00F3628A"/>
    <w:rsid w:val="00F36A33"/>
    <w:rsid w:val="00F36E76"/>
    <w:rsid w:val="00F419F0"/>
    <w:rsid w:val="00F422C1"/>
    <w:rsid w:val="00F43933"/>
    <w:rsid w:val="00F4577C"/>
    <w:rsid w:val="00F4577E"/>
    <w:rsid w:val="00F46958"/>
    <w:rsid w:val="00F46B49"/>
    <w:rsid w:val="00F46E96"/>
    <w:rsid w:val="00F47727"/>
    <w:rsid w:val="00F50FF0"/>
    <w:rsid w:val="00F519DC"/>
    <w:rsid w:val="00F51E86"/>
    <w:rsid w:val="00F529BF"/>
    <w:rsid w:val="00F530F3"/>
    <w:rsid w:val="00F553B1"/>
    <w:rsid w:val="00F57A20"/>
    <w:rsid w:val="00F57D82"/>
    <w:rsid w:val="00F61D8B"/>
    <w:rsid w:val="00F623DC"/>
    <w:rsid w:val="00F64DE9"/>
    <w:rsid w:val="00F64FD9"/>
    <w:rsid w:val="00F67334"/>
    <w:rsid w:val="00F70279"/>
    <w:rsid w:val="00F70C82"/>
    <w:rsid w:val="00F71367"/>
    <w:rsid w:val="00F73018"/>
    <w:rsid w:val="00F7606B"/>
    <w:rsid w:val="00F7694D"/>
    <w:rsid w:val="00F80886"/>
    <w:rsid w:val="00F811F1"/>
    <w:rsid w:val="00F82A45"/>
    <w:rsid w:val="00F8342A"/>
    <w:rsid w:val="00F8343D"/>
    <w:rsid w:val="00F83CA4"/>
    <w:rsid w:val="00F85583"/>
    <w:rsid w:val="00F85C6C"/>
    <w:rsid w:val="00F85D1E"/>
    <w:rsid w:val="00F87E76"/>
    <w:rsid w:val="00F904B7"/>
    <w:rsid w:val="00F90E25"/>
    <w:rsid w:val="00F91471"/>
    <w:rsid w:val="00F93417"/>
    <w:rsid w:val="00F9532C"/>
    <w:rsid w:val="00F95818"/>
    <w:rsid w:val="00F95D62"/>
    <w:rsid w:val="00F95E43"/>
    <w:rsid w:val="00FA2B38"/>
    <w:rsid w:val="00FA2E46"/>
    <w:rsid w:val="00FA3848"/>
    <w:rsid w:val="00FA5606"/>
    <w:rsid w:val="00FA7662"/>
    <w:rsid w:val="00FB1C58"/>
    <w:rsid w:val="00FB34A4"/>
    <w:rsid w:val="00FB48D2"/>
    <w:rsid w:val="00FB535D"/>
    <w:rsid w:val="00FB728C"/>
    <w:rsid w:val="00FC2B7C"/>
    <w:rsid w:val="00FC3EDF"/>
    <w:rsid w:val="00FC44C1"/>
    <w:rsid w:val="00FC4C45"/>
    <w:rsid w:val="00FC62BC"/>
    <w:rsid w:val="00FC77E2"/>
    <w:rsid w:val="00FD0D56"/>
    <w:rsid w:val="00FD1302"/>
    <w:rsid w:val="00FD1A4C"/>
    <w:rsid w:val="00FD27B2"/>
    <w:rsid w:val="00FD3607"/>
    <w:rsid w:val="00FD3AF9"/>
    <w:rsid w:val="00FD4891"/>
    <w:rsid w:val="00FD5367"/>
    <w:rsid w:val="00FD650E"/>
    <w:rsid w:val="00FE10FF"/>
    <w:rsid w:val="00FE280C"/>
    <w:rsid w:val="00FE2E45"/>
    <w:rsid w:val="00FE443E"/>
    <w:rsid w:val="00FE44D7"/>
    <w:rsid w:val="00FE599B"/>
    <w:rsid w:val="00FE5CC2"/>
    <w:rsid w:val="00FE6BB0"/>
    <w:rsid w:val="00FE7EDA"/>
    <w:rsid w:val="00FF069C"/>
    <w:rsid w:val="00FF080D"/>
    <w:rsid w:val="00FF090C"/>
    <w:rsid w:val="00FF2C27"/>
    <w:rsid w:val="00FF3015"/>
    <w:rsid w:val="00FF3250"/>
    <w:rsid w:val="00FF4BB5"/>
    <w:rsid w:val="00FF67DD"/>
    <w:rsid w:val="00FF71A4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A0CFBC"/>
  <w15:docId w15:val="{666B5CBE-597E-4F47-B880-D585528E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34"/>
  </w:style>
  <w:style w:type="paragraph" w:styleId="Heading1">
    <w:name w:val="heading 1"/>
    <w:basedOn w:val="Normal"/>
    <w:next w:val="Normal"/>
    <w:qFormat/>
    <w:rsid w:val="00C52134"/>
    <w:pPr>
      <w:keepNext/>
      <w:outlineLvl w:val="0"/>
    </w:pPr>
    <w:rPr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C52134"/>
    <w:pPr>
      <w:keepNext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C52134"/>
    <w:pPr>
      <w:keepNext/>
      <w:outlineLvl w:val="2"/>
    </w:pPr>
    <w:rPr>
      <w:b/>
      <w:color w:val="000000"/>
      <w:sz w:val="14"/>
    </w:rPr>
  </w:style>
  <w:style w:type="paragraph" w:styleId="Heading4">
    <w:name w:val="heading 4"/>
    <w:basedOn w:val="Normal"/>
    <w:next w:val="Normal"/>
    <w:qFormat/>
    <w:rsid w:val="00C52134"/>
    <w:pPr>
      <w:keepNext/>
      <w:outlineLvl w:val="3"/>
    </w:pPr>
    <w:rPr>
      <w:b/>
      <w:bCs/>
      <w:color w:val="000000"/>
      <w:sz w:val="13"/>
      <w:szCs w:val="13"/>
    </w:rPr>
  </w:style>
  <w:style w:type="paragraph" w:styleId="Heading5">
    <w:name w:val="heading 5"/>
    <w:basedOn w:val="Normal"/>
    <w:next w:val="Normal"/>
    <w:qFormat/>
    <w:rsid w:val="00C52134"/>
    <w:pPr>
      <w:keepNext/>
      <w:jc w:val="both"/>
      <w:outlineLvl w:val="4"/>
    </w:pPr>
    <w:rPr>
      <w:b/>
      <w:bCs/>
      <w:color w:val="000000"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21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52134"/>
  </w:style>
  <w:style w:type="paragraph" w:styleId="Header">
    <w:name w:val="header"/>
    <w:basedOn w:val="Normal"/>
    <w:semiHidden/>
    <w:rsid w:val="00C52134"/>
    <w:pPr>
      <w:tabs>
        <w:tab w:val="center" w:pos="4320"/>
        <w:tab w:val="right" w:pos="8640"/>
      </w:tabs>
    </w:pPr>
  </w:style>
  <w:style w:type="paragraph" w:customStyle="1" w:styleId="xl19">
    <w:name w:val="xl19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xl20">
    <w:name w:val="xl20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1">
    <w:name w:val="xl21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4">
    <w:name w:val="xl24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5">
    <w:name w:val="xl25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6">
    <w:name w:val="xl26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7">
    <w:name w:val="xl27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8">
    <w:name w:val="xl28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customStyle="1" w:styleId="xl29">
    <w:name w:val="xl29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styleId="Revision">
    <w:name w:val="Revision"/>
    <w:hidden/>
    <w:uiPriority w:val="99"/>
    <w:semiHidden/>
    <w:rsid w:val="00FC3EDF"/>
  </w:style>
  <w:style w:type="paragraph" w:styleId="BalloonText">
    <w:name w:val="Balloon Text"/>
    <w:basedOn w:val="Normal"/>
    <w:link w:val="BalloonText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26C9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B4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A0A19-040A-4010-ABF1-EE14B1CE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4497</Words>
  <Characters>25639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5.1  (a)  YIELD ON FEDERAL</vt:lpstr>
    </vt:vector>
  </TitlesOfParts>
  <Company>SBP</Company>
  <LinksUpToDate>false</LinksUpToDate>
  <CharactersWithSpaces>30076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  (a)  YIELD ON FEDERAL</dc:title>
  <dc:creator>Muhammad sajad kiani</dc:creator>
  <cp:lastModifiedBy>Muhammad Umar - Statistics &amp; DWH</cp:lastModifiedBy>
  <cp:revision>34</cp:revision>
  <cp:lastPrinted>2021-09-29T12:52:00Z</cp:lastPrinted>
  <dcterms:created xsi:type="dcterms:W3CDTF">2021-03-29T04:52:00Z</dcterms:created>
  <dcterms:modified xsi:type="dcterms:W3CDTF">2021-10-04T05:43:00Z</dcterms:modified>
</cp:coreProperties>
</file>